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432" w:rsidRPr="00B76B98" w:rsidRDefault="00905377" w:rsidP="000A65A6">
      <w:pPr>
        <w:jc w:val="center"/>
        <w:rPr>
          <w:b/>
          <w:sz w:val="28"/>
        </w:rPr>
      </w:pPr>
      <w:r w:rsidRPr="00B76B98">
        <w:rPr>
          <w:b/>
          <w:sz w:val="28"/>
        </w:rPr>
        <w:t xml:space="preserve">Перечень документов для </w:t>
      </w:r>
      <w:proofErr w:type="spellStart"/>
      <w:r w:rsidRPr="00B76B98">
        <w:rPr>
          <w:b/>
          <w:sz w:val="28"/>
        </w:rPr>
        <w:t>предквалификации</w:t>
      </w:r>
      <w:proofErr w:type="spellEnd"/>
      <w:r w:rsidRPr="00B76B98">
        <w:rPr>
          <w:b/>
          <w:sz w:val="28"/>
        </w:rPr>
        <w:t xml:space="preserve"> подрядных организаций, выполняющих работы на территории </w:t>
      </w:r>
      <w:r w:rsidR="00797F56">
        <w:rPr>
          <w:b/>
          <w:sz w:val="28"/>
        </w:rPr>
        <w:t>О</w:t>
      </w:r>
      <w:r w:rsidRPr="00B76B98">
        <w:rPr>
          <w:b/>
          <w:sz w:val="28"/>
        </w:rPr>
        <w:t>бщества</w:t>
      </w:r>
    </w:p>
    <w:p w:rsidR="00905377" w:rsidRPr="00B76B98" w:rsidRDefault="00905377" w:rsidP="000A65A6">
      <w:pPr>
        <w:pStyle w:val="a3"/>
        <w:numPr>
          <w:ilvl w:val="0"/>
          <w:numId w:val="1"/>
        </w:numPr>
        <w:ind w:left="-142" w:hanging="426"/>
        <w:jc w:val="both"/>
        <w:rPr>
          <w:sz w:val="28"/>
        </w:rPr>
      </w:pPr>
      <w:r w:rsidRPr="00B76B98">
        <w:rPr>
          <w:sz w:val="28"/>
        </w:rPr>
        <w:t>Копия Устава с последними внесенными изменениями (обязательные страницы – титул, состав учредителей, цель и виды деятельности, Уставной фонд, полномочия органов управления).</w:t>
      </w:r>
    </w:p>
    <w:p w:rsidR="00905377" w:rsidRPr="00B76B98" w:rsidRDefault="00905377" w:rsidP="000A65A6">
      <w:pPr>
        <w:pStyle w:val="a3"/>
        <w:numPr>
          <w:ilvl w:val="0"/>
          <w:numId w:val="1"/>
        </w:numPr>
        <w:ind w:left="-142" w:hanging="426"/>
        <w:jc w:val="both"/>
        <w:rPr>
          <w:sz w:val="28"/>
        </w:rPr>
      </w:pPr>
      <w:r w:rsidRPr="00B76B98">
        <w:rPr>
          <w:sz w:val="28"/>
        </w:rPr>
        <w:t>Копия свидетельства плательщика НДС или копия свидетельства плательщика единого налога (в случае если участник является плательщиком единого налога).</w:t>
      </w:r>
    </w:p>
    <w:p w:rsidR="00905377" w:rsidRPr="00B76B98" w:rsidRDefault="00905377" w:rsidP="000A65A6">
      <w:pPr>
        <w:pStyle w:val="a3"/>
        <w:numPr>
          <w:ilvl w:val="0"/>
          <w:numId w:val="1"/>
        </w:numPr>
        <w:ind w:left="-142" w:hanging="426"/>
        <w:jc w:val="both"/>
        <w:rPr>
          <w:sz w:val="28"/>
        </w:rPr>
      </w:pPr>
      <w:r w:rsidRPr="00B76B98">
        <w:rPr>
          <w:sz w:val="28"/>
        </w:rPr>
        <w:t>Копия выписки из Единого государственного реестра юридических лиц и физических лиц-предпринимателей и копия справки о включении контрагента в Единый государственный реестр предприятий и организаций Украины (ЕГРПОУ).</w:t>
      </w:r>
    </w:p>
    <w:p w:rsidR="00905377" w:rsidRPr="00B76B98" w:rsidRDefault="00905377" w:rsidP="000A65A6">
      <w:pPr>
        <w:pStyle w:val="a3"/>
        <w:numPr>
          <w:ilvl w:val="0"/>
          <w:numId w:val="1"/>
        </w:numPr>
        <w:ind w:left="-142" w:hanging="426"/>
        <w:jc w:val="both"/>
        <w:rPr>
          <w:sz w:val="28"/>
        </w:rPr>
      </w:pPr>
      <w:r w:rsidRPr="00B76B98">
        <w:rPr>
          <w:sz w:val="28"/>
        </w:rPr>
        <w:t>Копия свидетельства о государственной регистрации.</w:t>
      </w:r>
    </w:p>
    <w:p w:rsidR="00905377" w:rsidRPr="00B76B98" w:rsidRDefault="00905377" w:rsidP="000A65A6">
      <w:pPr>
        <w:pStyle w:val="a3"/>
        <w:numPr>
          <w:ilvl w:val="0"/>
          <w:numId w:val="1"/>
        </w:numPr>
        <w:ind w:left="-142" w:hanging="426"/>
        <w:jc w:val="both"/>
        <w:rPr>
          <w:sz w:val="28"/>
        </w:rPr>
      </w:pPr>
      <w:r w:rsidRPr="00B76B98">
        <w:rPr>
          <w:sz w:val="28"/>
        </w:rPr>
        <w:t>Финансовый отчет и баланс предприятия за последний отчетный период</w:t>
      </w:r>
    </w:p>
    <w:p w:rsidR="00905377" w:rsidRPr="00B76B98" w:rsidRDefault="00905377" w:rsidP="000A65A6">
      <w:pPr>
        <w:pStyle w:val="a3"/>
        <w:numPr>
          <w:ilvl w:val="0"/>
          <w:numId w:val="1"/>
        </w:numPr>
        <w:ind w:left="-142" w:hanging="426"/>
        <w:jc w:val="both"/>
        <w:rPr>
          <w:sz w:val="28"/>
        </w:rPr>
      </w:pPr>
      <w:r w:rsidRPr="00B76B98">
        <w:rPr>
          <w:sz w:val="28"/>
        </w:rPr>
        <w:t>Копии лицензий с приложениями на право осуществления данного вида деятельности.</w:t>
      </w:r>
    </w:p>
    <w:p w:rsidR="00905377" w:rsidRPr="00B76B98" w:rsidRDefault="00905377" w:rsidP="000A65A6">
      <w:pPr>
        <w:pStyle w:val="a3"/>
        <w:numPr>
          <w:ilvl w:val="0"/>
          <w:numId w:val="1"/>
        </w:numPr>
        <w:ind w:left="-142" w:hanging="426"/>
        <w:jc w:val="both"/>
        <w:rPr>
          <w:sz w:val="28"/>
        </w:rPr>
      </w:pPr>
      <w:r w:rsidRPr="00B76B98">
        <w:rPr>
          <w:sz w:val="28"/>
        </w:rPr>
        <w:t>Копии разрешений на право производства работ повышенной опасности (</w:t>
      </w:r>
      <w:proofErr w:type="spellStart"/>
      <w:r w:rsidRPr="00B76B98">
        <w:rPr>
          <w:sz w:val="28"/>
        </w:rPr>
        <w:t>ГосГорПромНадзор</w:t>
      </w:r>
      <w:proofErr w:type="spellEnd"/>
      <w:r w:rsidRPr="00B76B98">
        <w:rPr>
          <w:sz w:val="28"/>
        </w:rPr>
        <w:t xml:space="preserve">) с приложениями. </w:t>
      </w:r>
      <w:proofErr w:type="spellStart"/>
      <w:r w:rsidRPr="00B76B98">
        <w:rPr>
          <w:sz w:val="28"/>
        </w:rPr>
        <w:t>Референц</w:t>
      </w:r>
      <w:proofErr w:type="spellEnd"/>
      <w:r w:rsidRPr="00B76B98">
        <w:rPr>
          <w:sz w:val="28"/>
        </w:rPr>
        <w:t>-лист с указанием выполненных объектов и контактами заказчиков.</w:t>
      </w:r>
    </w:p>
    <w:p w:rsidR="00905377" w:rsidRDefault="00905377" w:rsidP="000A65A6">
      <w:pPr>
        <w:pStyle w:val="a3"/>
        <w:numPr>
          <w:ilvl w:val="0"/>
          <w:numId w:val="1"/>
        </w:numPr>
        <w:ind w:left="-142" w:hanging="426"/>
        <w:jc w:val="both"/>
        <w:rPr>
          <w:sz w:val="28"/>
        </w:rPr>
      </w:pPr>
      <w:r w:rsidRPr="00B76B98">
        <w:rPr>
          <w:sz w:val="28"/>
        </w:rPr>
        <w:t>Сведения о руководителях, специалистах и рабочих, их образовании, стаже работы по специальности, подготовке и аттестации в области охраны труда и промышленной безопасности</w:t>
      </w:r>
      <w:r w:rsidR="00E815C8" w:rsidRPr="00B76B98">
        <w:rPr>
          <w:sz w:val="28"/>
        </w:rPr>
        <w:t>, документы подтверждающие квалификацию работников</w:t>
      </w:r>
      <w:r w:rsidRPr="00B76B98">
        <w:rPr>
          <w:sz w:val="28"/>
        </w:rPr>
        <w:t>. Справка о наличии производственных площадей, оборудования и техники (с перечнем</w:t>
      </w:r>
      <w:r w:rsidR="004E7422" w:rsidRPr="00B76B98">
        <w:rPr>
          <w:sz w:val="28"/>
        </w:rPr>
        <w:t>), находящихся на балансе или арендуемых (с приложением копий договоров аренды).</w:t>
      </w:r>
    </w:p>
    <w:p w:rsidR="00E7489F" w:rsidRPr="00E7489F" w:rsidRDefault="00E7489F" w:rsidP="000A65A6">
      <w:pPr>
        <w:pStyle w:val="a3"/>
        <w:numPr>
          <w:ilvl w:val="0"/>
          <w:numId w:val="1"/>
        </w:numPr>
        <w:ind w:left="-142" w:hanging="426"/>
        <w:jc w:val="both"/>
        <w:rPr>
          <w:sz w:val="28"/>
        </w:rPr>
      </w:pPr>
      <w:r w:rsidRPr="00B76B98">
        <w:rPr>
          <w:sz w:val="28"/>
        </w:rPr>
        <w:t>Сведения о трудоустроенных работниках + подтверждающие документы (копии).</w:t>
      </w:r>
    </w:p>
    <w:p w:rsidR="004E7422" w:rsidRPr="00B76B98" w:rsidRDefault="004E7422" w:rsidP="000A65A6">
      <w:pPr>
        <w:pStyle w:val="a3"/>
        <w:numPr>
          <w:ilvl w:val="0"/>
          <w:numId w:val="1"/>
        </w:numPr>
        <w:ind w:left="-142" w:hanging="426"/>
        <w:jc w:val="both"/>
        <w:rPr>
          <w:sz w:val="28"/>
        </w:rPr>
      </w:pPr>
      <w:r w:rsidRPr="00B76B98">
        <w:rPr>
          <w:sz w:val="28"/>
        </w:rPr>
        <w:t>Организация и проведение обучения в области ОТ, ПБ и ООС (Представляется внутреннее положение о проведении обучения и проверке знаний по ОТ, ПБ и ОСС.)</w:t>
      </w:r>
    </w:p>
    <w:p w:rsidR="004E7422" w:rsidRPr="00B76B98" w:rsidRDefault="004E7422" w:rsidP="000A65A6">
      <w:pPr>
        <w:pStyle w:val="a3"/>
        <w:numPr>
          <w:ilvl w:val="0"/>
          <w:numId w:val="1"/>
        </w:numPr>
        <w:ind w:left="-142" w:hanging="426"/>
        <w:jc w:val="both"/>
        <w:rPr>
          <w:sz w:val="28"/>
        </w:rPr>
      </w:pPr>
      <w:r w:rsidRPr="00B76B98">
        <w:rPr>
          <w:sz w:val="28"/>
        </w:rPr>
        <w:t>Состояние производственного оборудования, машин, механизмов.</w:t>
      </w:r>
    </w:p>
    <w:p w:rsidR="004E7422" w:rsidRPr="00B76B98" w:rsidRDefault="004E7422" w:rsidP="000A65A6">
      <w:pPr>
        <w:pStyle w:val="a3"/>
        <w:numPr>
          <w:ilvl w:val="0"/>
          <w:numId w:val="1"/>
        </w:numPr>
        <w:ind w:left="-142" w:hanging="426"/>
        <w:jc w:val="both"/>
        <w:rPr>
          <w:sz w:val="28"/>
        </w:rPr>
      </w:pPr>
      <w:r w:rsidRPr="00B76B98">
        <w:rPr>
          <w:sz w:val="28"/>
        </w:rPr>
        <w:t xml:space="preserve">Обеспечение работников спецодеждой, </w:t>
      </w:r>
      <w:proofErr w:type="spellStart"/>
      <w:r w:rsidRPr="00B76B98">
        <w:rPr>
          <w:sz w:val="28"/>
        </w:rPr>
        <w:t>спецобувью</w:t>
      </w:r>
      <w:proofErr w:type="spellEnd"/>
      <w:r w:rsidRPr="00B76B98">
        <w:rPr>
          <w:sz w:val="28"/>
        </w:rPr>
        <w:t>, защитными очками и другими средствами индивидуальной защиты (Представляется перечень СИЗ, необходимых для обеспечения безопасности запланированных работ и указывается степень обеспеченности работников названными СИЗ).</w:t>
      </w:r>
    </w:p>
    <w:p w:rsidR="004E7422" w:rsidRPr="00B76B98" w:rsidRDefault="004E7422" w:rsidP="000A65A6">
      <w:pPr>
        <w:pStyle w:val="a3"/>
        <w:numPr>
          <w:ilvl w:val="0"/>
          <w:numId w:val="1"/>
        </w:numPr>
        <w:ind w:left="-142" w:hanging="426"/>
        <w:jc w:val="both"/>
        <w:rPr>
          <w:sz w:val="28"/>
        </w:rPr>
      </w:pPr>
      <w:r w:rsidRPr="00B76B98">
        <w:rPr>
          <w:sz w:val="28"/>
        </w:rPr>
        <w:t>Приказ о назначении должностных лиц, доверенность на право представления и подписания документов СПД (копии).</w:t>
      </w:r>
    </w:p>
    <w:p w:rsidR="004E7422" w:rsidRPr="00B76B98" w:rsidRDefault="004E7422" w:rsidP="000A65A6">
      <w:pPr>
        <w:pStyle w:val="a3"/>
        <w:numPr>
          <w:ilvl w:val="0"/>
          <w:numId w:val="1"/>
        </w:numPr>
        <w:ind w:left="-142" w:hanging="426"/>
        <w:jc w:val="both"/>
        <w:rPr>
          <w:sz w:val="28"/>
        </w:rPr>
      </w:pPr>
      <w:r w:rsidRPr="00B76B98">
        <w:rPr>
          <w:sz w:val="28"/>
        </w:rPr>
        <w:t>Банковские реквизиты (Подпись директора).</w:t>
      </w:r>
    </w:p>
    <w:p w:rsidR="004E7422" w:rsidRPr="00B76B98" w:rsidRDefault="004E7422" w:rsidP="000A65A6">
      <w:pPr>
        <w:pStyle w:val="a3"/>
        <w:numPr>
          <w:ilvl w:val="0"/>
          <w:numId w:val="1"/>
        </w:numPr>
        <w:ind w:left="-142" w:hanging="426"/>
        <w:jc w:val="both"/>
        <w:rPr>
          <w:sz w:val="28"/>
        </w:rPr>
      </w:pPr>
      <w:r w:rsidRPr="00B76B98">
        <w:rPr>
          <w:sz w:val="28"/>
        </w:rPr>
        <w:t>Контакты.</w:t>
      </w:r>
    </w:p>
    <w:p w:rsidR="005154FF" w:rsidRPr="00B76B98" w:rsidRDefault="005154FF" w:rsidP="000A65A6">
      <w:pPr>
        <w:pStyle w:val="a3"/>
        <w:numPr>
          <w:ilvl w:val="0"/>
          <w:numId w:val="1"/>
        </w:numPr>
        <w:ind w:left="-142" w:hanging="426"/>
        <w:jc w:val="both"/>
        <w:rPr>
          <w:sz w:val="28"/>
        </w:rPr>
      </w:pPr>
      <w:r w:rsidRPr="00B76B98">
        <w:rPr>
          <w:sz w:val="28"/>
        </w:rPr>
        <w:lastRenderedPageBreak/>
        <w:t>При работе с ГПМ или автовышками:</w:t>
      </w:r>
    </w:p>
    <w:p w:rsidR="005154FF" w:rsidRPr="00B76B98" w:rsidRDefault="005154FF" w:rsidP="000A65A6">
      <w:pPr>
        <w:pStyle w:val="a3"/>
        <w:ind w:left="-142" w:hanging="426"/>
        <w:jc w:val="both"/>
        <w:rPr>
          <w:sz w:val="28"/>
        </w:rPr>
      </w:pPr>
      <w:r w:rsidRPr="00B76B98">
        <w:rPr>
          <w:sz w:val="28"/>
        </w:rPr>
        <w:t>- удостоверение РПСС (ИТР) + приказ, ответственного за исправное состояние ГПМ и автовышки,</w:t>
      </w:r>
    </w:p>
    <w:p w:rsidR="005154FF" w:rsidRPr="00B76B98" w:rsidRDefault="005154FF" w:rsidP="000A65A6">
      <w:pPr>
        <w:pStyle w:val="a3"/>
        <w:ind w:left="-142" w:hanging="426"/>
        <w:jc w:val="both"/>
        <w:rPr>
          <w:sz w:val="28"/>
        </w:rPr>
      </w:pPr>
      <w:r w:rsidRPr="00B76B98">
        <w:rPr>
          <w:sz w:val="28"/>
        </w:rPr>
        <w:t>- удостоверение РПСС (ИТР) + приказ, ответственного за безопасное проведение работ ГПМ и автовышками,</w:t>
      </w:r>
    </w:p>
    <w:p w:rsidR="005154FF" w:rsidRPr="00B76B98" w:rsidRDefault="005154FF" w:rsidP="000A65A6">
      <w:pPr>
        <w:pStyle w:val="a3"/>
        <w:ind w:left="-142" w:hanging="426"/>
        <w:jc w:val="both"/>
        <w:rPr>
          <w:sz w:val="28"/>
        </w:rPr>
      </w:pPr>
      <w:r w:rsidRPr="00B76B98">
        <w:rPr>
          <w:sz w:val="28"/>
        </w:rPr>
        <w:t>- удостоверения машинистов + приказ о допуске к самостоятельной работе,</w:t>
      </w:r>
    </w:p>
    <w:p w:rsidR="005154FF" w:rsidRPr="00B76B98" w:rsidRDefault="005154FF" w:rsidP="000A65A6">
      <w:pPr>
        <w:pStyle w:val="a3"/>
        <w:ind w:left="-142" w:hanging="426"/>
        <w:jc w:val="both"/>
        <w:rPr>
          <w:sz w:val="28"/>
        </w:rPr>
      </w:pPr>
      <w:r w:rsidRPr="00B76B98">
        <w:rPr>
          <w:sz w:val="28"/>
        </w:rPr>
        <w:t>- удостоверения стропальщиков + приказ о допуске к самостоятельной работе,</w:t>
      </w:r>
    </w:p>
    <w:p w:rsidR="005154FF" w:rsidRPr="00B76B98" w:rsidRDefault="005154FF" w:rsidP="000A65A6">
      <w:pPr>
        <w:pStyle w:val="a3"/>
        <w:ind w:left="-142" w:hanging="426"/>
        <w:jc w:val="both"/>
        <w:rPr>
          <w:sz w:val="28"/>
        </w:rPr>
      </w:pPr>
      <w:r w:rsidRPr="00B76B98">
        <w:rPr>
          <w:sz w:val="28"/>
        </w:rPr>
        <w:t>- удостоверения персонала, имеющего право работать с рабочей платформы автовышки + приказ о допуске к самостоятельной работе,</w:t>
      </w:r>
    </w:p>
    <w:p w:rsidR="005154FF" w:rsidRPr="00B76B98" w:rsidRDefault="005154FF" w:rsidP="000A65A6">
      <w:pPr>
        <w:pStyle w:val="a3"/>
        <w:ind w:left="-142" w:hanging="426"/>
        <w:jc w:val="both"/>
        <w:rPr>
          <w:sz w:val="28"/>
        </w:rPr>
      </w:pPr>
      <w:r w:rsidRPr="00B76B98">
        <w:rPr>
          <w:sz w:val="28"/>
        </w:rPr>
        <w:t xml:space="preserve">- </w:t>
      </w:r>
      <w:r w:rsidR="00D069E1" w:rsidRPr="00B76B98">
        <w:rPr>
          <w:sz w:val="28"/>
        </w:rPr>
        <w:t>освидетельствование ГПМ или автовышки.</w:t>
      </w:r>
    </w:p>
    <w:p w:rsidR="00E815C8" w:rsidRDefault="00E815C8" w:rsidP="000A65A6">
      <w:pPr>
        <w:pStyle w:val="a3"/>
        <w:numPr>
          <w:ilvl w:val="0"/>
          <w:numId w:val="1"/>
        </w:numPr>
        <w:ind w:left="-142" w:hanging="426"/>
        <w:jc w:val="both"/>
        <w:rPr>
          <w:sz w:val="28"/>
        </w:rPr>
      </w:pPr>
      <w:r w:rsidRPr="00B76B98">
        <w:rPr>
          <w:sz w:val="28"/>
        </w:rPr>
        <w:t>Подрядная организация должна предоставить Заказчику информацию о датах проведения периодических осмотров, испытаний и обследования оборудования</w:t>
      </w:r>
      <w:r w:rsidR="00B76B98">
        <w:rPr>
          <w:sz w:val="28"/>
        </w:rPr>
        <w:t>.</w:t>
      </w:r>
    </w:p>
    <w:p w:rsidR="00B76B98" w:rsidRPr="00B76B98" w:rsidRDefault="00B76B98" w:rsidP="000A65A6">
      <w:pPr>
        <w:pStyle w:val="a3"/>
        <w:numPr>
          <w:ilvl w:val="0"/>
          <w:numId w:val="1"/>
        </w:numPr>
        <w:ind w:left="-142" w:hanging="426"/>
        <w:jc w:val="both"/>
        <w:rPr>
          <w:sz w:val="28"/>
        </w:rPr>
      </w:pPr>
      <w:r w:rsidRPr="00B76B98">
        <w:rPr>
          <w:sz w:val="28"/>
        </w:rPr>
        <w:t>Возможность и обязательство взять на себя следующие обязательства (оформляется в форме согласительного письма):</w:t>
      </w:r>
    </w:p>
    <w:p w:rsidR="00B76B98" w:rsidRPr="00B76B98" w:rsidRDefault="00B76B98" w:rsidP="000A65A6">
      <w:pPr>
        <w:ind w:left="-142"/>
        <w:jc w:val="both"/>
        <w:rPr>
          <w:sz w:val="28"/>
        </w:rPr>
      </w:pPr>
      <w:r w:rsidRPr="00B76B98">
        <w:rPr>
          <w:sz w:val="28"/>
        </w:rPr>
        <w:t>• На специальной одежде должен быть нанесен логотип и/или название данной Подрядной организации.</w:t>
      </w:r>
    </w:p>
    <w:p w:rsidR="00B76B98" w:rsidRPr="00B76B98" w:rsidRDefault="00B76B98" w:rsidP="000A65A6">
      <w:pPr>
        <w:ind w:left="-142"/>
        <w:jc w:val="both"/>
        <w:rPr>
          <w:sz w:val="28"/>
        </w:rPr>
      </w:pPr>
      <w:r w:rsidRPr="00B76B98">
        <w:rPr>
          <w:sz w:val="28"/>
        </w:rPr>
        <w:t>• Каждый сотрудник Подрядной организации должен иметь личный значок (</w:t>
      </w:r>
      <w:proofErr w:type="spellStart"/>
      <w:r w:rsidRPr="00B76B98">
        <w:rPr>
          <w:sz w:val="28"/>
        </w:rPr>
        <w:t>бейдж</w:t>
      </w:r>
      <w:proofErr w:type="spellEnd"/>
      <w:r w:rsidRPr="00B76B98">
        <w:rPr>
          <w:sz w:val="28"/>
        </w:rPr>
        <w:t>), на котором должна быть указана, как минимум, следующая информация:</w:t>
      </w:r>
    </w:p>
    <w:p w:rsidR="00B76B98" w:rsidRPr="00B76B98" w:rsidRDefault="00B76B98" w:rsidP="000A65A6">
      <w:pPr>
        <w:ind w:left="-142"/>
        <w:jc w:val="both"/>
        <w:rPr>
          <w:sz w:val="28"/>
        </w:rPr>
      </w:pPr>
      <w:r w:rsidRPr="00B76B98">
        <w:rPr>
          <w:sz w:val="28"/>
        </w:rPr>
        <w:t>- Полное название Подрядной организации.</w:t>
      </w:r>
    </w:p>
    <w:p w:rsidR="00B76B98" w:rsidRPr="00B76B98" w:rsidRDefault="00B76B98" w:rsidP="000A65A6">
      <w:pPr>
        <w:ind w:left="-142"/>
        <w:jc w:val="both"/>
        <w:rPr>
          <w:sz w:val="28"/>
        </w:rPr>
      </w:pPr>
      <w:r w:rsidRPr="00B76B98">
        <w:rPr>
          <w:sz w:val="28"/>
        </w:rPr>
        <w:t>- Полное название генеральной Подрядной организации (если данная организация является субподрядной).</w:t>
      </w:r>
    </w:p>
    <w:p w:rsidR="00B76B98" w:rsidRPr="00B76B98" w:rsidRDefault="00B76B98" w:rsidP="000A65A6">
      <w:pPr>
        <w:ind w:left="-142"/>
        <w:jc w:val="both"/>
        <w:rPr>
          <w:sz w:val="28"/>
        </w:rPr>
      </w:pPr>
      <w:r w:rsidRPr="00B76B98">
        <w:rPr>
          <w:sz w:val="28"/>
        </w:rPr>
        <w:t>- Ф.И.О. работника.</w:t>
      </w:r>
    </w:p>
    <w:p w:rsidR="00B76B98" w:rsidRPr="00B76B98" w:rsidRDefault="00B76B98" w:rsidP="000A65A6">
      <w:pPr>
        <w:ind w:left="-142"/>
        <w:jc w:val="both"/>
        <w:rPr>
          <w:sz w:val="28"/>
        </w:rPr>
      </w:pPr>
      <w:r w:rsidRPr="00B76B98">
        <w:rPr>
          <w:sz w:val="28"/>
        </w:rPr>
        <w:t>- Должность / профессия работника.</w:t>
      </w:r>
    </w:p>
    <w:p w:rsidR="00B76B98" w:rsidRPr="00B76B98" w:rsidRDefault="00B76B98" w:rsidP="000A65A6">
      <w:pPr>
        <w:ind w:left="-142"/>
        <w:jc w:val="both"/>
        <w:rPr>
          <w:sz w:val="28"/>
        </w:rPr>
      </w:pPr>
      <w:r w:rsidRPr="00B76B98">
        <w:rPr>
          <w:sz w:val="28"/>
        </w:rPr>
        <w:t>- Ф.И.О. руководителя работника от Подрядной организации.</w:t>
      </w:r>
    </w:p>
    <w:p w:rsidR="00B76B98" w:rsidRPr="00B76B98" w:rsidRDefault="00B76B98" w:rsidP="000A65A6">
      <w:pPr>
        <w:ind w:left="-142"/>
        <w:jc w:val="both"/>
        <w:rPr>
          <w:sz w:val="28"/>
        </w:rPr>
      </w:pPr>
      <w:r w:rsidRPr="00B76B98">
        <w:rPr>
          <w:sz w:val="28"/>
        </w:rPr>
        <w:t>- Ф.И.О. руководителя генподрядной организации, ответственного за выполнение работ на данном участке (если данная организация является субподрядной).</w:t>
      </w:r>
    </w:p>
    <w:p w:rsidR="00B76B98" w:rsidRPr="00B76B98" w:rsidRDefault="00B76B98" w:rsidP="000A65A6">
      <w:pPr>
        <w:ind w:left="-142"/>
        <w:jc w:val="both"/>
        <w:rPr>
          <w:sz w:val="28"/>
        </w:rPr>
      </w:pPr>
      <w:r w:rsidRPr="00B76B98">
        <w:rPr>
          <w:sz w:val="28"/>
        </w:rPr>
        <w:t>- Контактные данные руководителя работника от Подрядной организации.</w:t>
      </w:r>
    </w:p>
    <w:p w:rsidR="00B76B98" w:rsidRDefault="00B76B98" w:rsidP="00B76B98">
      <w:pPr>
        <w:rPr>
          <w:sz w:val="28"/>
        </w:rPr>
      </w:pPr>
    </w:p>
    <w:p w:rsidR="00B76B98" w:rsidRDefault="00B76B98" w:rsidP="00B76B98">
      <w:pPr>
        <w:rPr>
          <w:sz w:val="28"/>
        </w:rPr>
      </w:pPr>
    </w:p>
    <w:p w:rsidR="00EB6D59" w:rsidRDefault="00EB6D59" w:rsidP="00B76B98">
      <w:pPr>
        <w:rPr>
          <w:sz w:val="28"/>
        </w:rPr>
      </w:pPr>
    </w:p>
    <w:p w:rsidR="00B76B98" w:rsidRDefault="00B76B98" w:rsidP="00B76B98">
      <w:pPr>
        <w:rPr>
          <w:sz w:val="28"/>
        </w:rPr>
      </w:pPr>
      <w:r w:rsidRPr="00B76B98">
        <w:rPr>
          <w:sz w:val="28"/>
        </w:rPr>
        <w:lastRenderedPageBreak/>
        <w:t>Пример оформления личного значка:</w:t>
      </w:r>
    </w:p>
    <w:p w:rsidR="00B76B98" w:rsidRPr="00B76B98" w:rsidRDefault="00B76B98" w:rsidP="00B76B98">
      <w:pPr>
        <w:rPr>
          <w:sz w:val="28"/>
        </w:rPr>
      </w:pPr>
      <w:r w:rsidRPr="00B76B98">
        <w:rPr>
          <w:noProof/>
          <w:sz w:val="28"/>
          <w:lang w:eastAsia="ru-RU"/>
        </w:rPr>
        <w:drawing>
          <wp:inline distT="0" distB="0" distL="0" distR="0" wp14:anchorId="222B2C48" wp14:editId="6D4E8984">
            <wp:extent cx="5534797" cy="4020111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797" cy="402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B98" w:rsidRPr="00B76B98" w:rsidRDefault="00B76B98" w:rsidP="000A65A6">
      <w:pPr>
        <w:pStyle w:val="a3"/>
        <w:numPr>
          <w:ilvl w:val="0"/>
          <w:numId w:val="1"/>
        </w:numPr>
        <w:ind w:left="-142"/>
        <w:jc w:val="both"/>
        <w:rPr>
          <w:sz w:val="28"/>
        </w:rPr>
      </w:pPr>
      <w:r w:rsidRPr="00B76B98">
        <w:rPr>
          <w:sz w:val="28"/>
        </w:rPr>
        <w:t>Подрядная организация обязана предоставить в службу ООС (Экологический отдел) Заказчика документацию, подтверждающую, что транспортные средства, необходимые для выполнения работ по данному контракту, проходят контроль на содержание загрязняющих веществ в отработанных газах в установленном действующим законодательством порядке</w:t>
      </w:r>
    </w:p>
    <w:p w:rsidR="00B76B98" w:rsidRPr="00B76B98" w:rsidRDefault="00B76B98" w:rsidP="000A65A6">
      <w:pPr>
        <w:pStyle w:val="a3"/>
        <w:numPr>
          <w:ilvl w:val="0"/>
          <w:numId w:val="1"/>
        </w:numPr>
        <w:ind w:left="-142"/>
        <w:jc w:val="both"/>
        <w:rPr>
          <w:sz w:val="28"/>
        </w:rPr>
      </w:pPr>
      <w:r w:rsidRPr="00B76B98">
        <w:rPr>
          <w:sz w:val="28"/>
        </w:rPr>
        <w:t>Заполнить форму проведения Оценки соответствия Подрядной организации требованиям ОТ, ПБ на этапе выбора.</w:t>
      </w:r>
    </w:p>
    <w:p w:rsidR="00B76B98" w:rsidRPr="00B76B98" w:rsidRDefault="00B76B98" w:rsidP="00B76B98">
      <w:pPr>
        <w:pStyle w:val="a3"/>
        <w:rPr>
          <w:sz w:val="28"/>
        </w:rPr>
      </w:pPr>
    </w:p>
    <w:p w:rsidR="00F868A2" w:rsidRDefault="00F868A2" w:rsidP="00F868A2">
      <w:pPr>
        <w:pStyle w:val="20"/>
        <w:shd w:val="clear" w:color="auto" w:fill="auto"/>
        <w:ind w:right="-1"/>
        <w:jc w:val="center"/>
        <w:rPr>
          <w:rStyle w:val="29pt"/>
          <w:b/>
          <w:sz w:val="24"/>
          <w:szCs w:val="24"/>
        </w:rPr>
      </w:pPr>
    </w:p>
    <w:p w:rsidR="00F868A2" w:rsidRDefault="00F868A2" w:rsidP="00F868A2">
      <w:pPr>
        <w:pStyle w:val="20"/>
        <w:shd w:val="clear" w:color="auto" w:fill="auto"/>
        <w:ind w:right="-1"/>
        <w:jc w:val="center"/>
        <w:rPr>
          <w:rStyle w:val="29pt"/>
          <w:b/>
          <w:sz w:val="24"/>
          <w:szCs w:val="24"/>
        </w:rPr>
      </w:pPr>
    </w:p>
    <w:p w:rsidR="00F868A2" w:rsidRDefault="00F868A2" w:rsidP="00F868A2">
      <w:pPr>
        <w:pStyle w:val="20"/>
        <w:shd w:val="clear" w:color="auto" w:fill="auto"/>
        <w:ind w:right="-1"/>
        <w:jc w:val="center"/>
        <w:rPr>
          <w:rStyle w:val="29pt"/>
          <w:b/>
          <w:sz w:val="24"/>
          <w:szCs w:val="24"/>
        </w:rPr>
      </w:pPr>
    </w:p>
    <w:p w:rsidR="00F868A2" w:rsidRDefault="00F868A2" w:rsidP="00F868A2">
      <w:pPr>
        <w:pStyle w:val="20"/>
        <w:shd w:val="clear" w:color="auto" w:fill="auto"/>
        <w:ind w:right="-1"/>
        <w:jc w:val="center"/>
        <w:rPr>
          <w:rStyle w:val="29pt"/>
          <w:b/>
          <w:sz w:val="24"/>
          <w:szCs w:val="24"/>
        </w:rPr>
      </w:pPr>
    </w:p>
    <w:p w:rsidR="00F868A2" w:rsidRDefault="00F868A2" w:rsidP="00F868A2">
      <w:pPr>
        <w:pStyle w:val="20"/>
        <w:shd w:val="clear" w:color="auto" w:fill="auto"/>
        <w:ind w:right="-1"/>
        <w:jc w:val="center"/>
        <w:rPr>
          <w:rStyle w:val="29pt"/>
          <w:b/>
          <w:sz w:val="24"/>
          <w:szCs w:val="24"/>
        </w:rPr>
      </w:pPr>
    </w:p>
    <w:p w:rsidR="00F868A2" w:rsidRDefault="00F868A2" w:rsidP="00F868A2">
      <w:pPr>
        <w:pStyle w:val="20"/>
        <w:shd w:val="clear" w:color="auto" w:fill="auto"/>
        <w:ind w:right="-1"/>
        <w:jc w:val="center"/>
        <w:rPr>
          <w:rStyle w:val="29pt"/>
          <w:b/>
          <w:sz w:val="24"/>
          <w:szCs w:val="24"/>
        </w:rPr>
      </w:pPr>
    </w:p>
    <w:p w:rsidR="00F868A2" w:rsidRDefault="00F868A2" w:rsidP="00F868A2">
      <w:pPr>
        <w:pStyle w:val="20"/>
        <w:shd w:val="clear" w:color="auto" w:fill="auto"/>
        <w:ind w:right="-1"/>
        <w:jc w:val="center"/>
        <w:rPr>
          <w:rStyle w:val="29pt"/>
          <w:b/>
          <w:sz w:val="24"/>
          <w:szCs w:val="24"/>
        </w:rPr>
      </w:pPr>
    </w:p>
    <w:p w:rsidR="00F868A2" w:rsidRDefault="00F868A2" w:rsidP="00F868A2">
      <w:pPr>
        <w:pStyle w:val="20"/>
        <w:shd w:val="clear" w:color="auto" w:fill="auto"/>
        <w:ind w:right="-1"/>
        <w:jc w:val="center"/>
        <w:rPr>
          <w:rStyle w:val="29pt"/>
          <w:b/>
          <w:sz w:val="24"/>
          <w:szCs w:val="24"/>
        </w:rPr>
      </w:pPr>
    </w:p>
    <w:p w:rsidR="00F868A2" w:rsidRDefault="00F868A2" w:rsidP="00F868A2">
      <w:pPr>
        <w:pStyle w:val="20"/>
        <w:shd w:val="clear" w:color="auto" w:fill="auto"/>
        <w:ind w:right="-1"/>
        <w:jc w:val="center"/>
        <w:rPr>
          <w:rStyle w:val="29pt"/>
          <w:b/>
          <w:sz w:val="24"/>
          <w:szCs w:val="24"/>
        </w:rPr>
      </w:pPr>
    </w:p>
    <w:p w:rsidR="00F868A2" w:rsidRDefault="00F868A2" w:rsidP="00F868A2">
      <w:pPr>
        <w:pStyle w:val="20"/>
        <w:shd w:val="clear" w:color="auto" w:fill="auto"/>
        <w:ind w:right="-1"/>
        <w:jc w:val="center"/>
        <w:rPr>
          <w:rStyle w:val="29pt"/>
          <w:b/>
          <w:sz w:val="24"/>
          <w:szCs w:val="24"/>
        </w:rPr>
      </w:pPr>
    </w:p>
    <w:p w:rsidR="00F868A2" w:rsidRDefault="00F868A2" w:rsidP="00F868A2">
      <w:pPr>
        <w:pStyle w:val="20"/>
        <w:shd w:val="clear" w:color="auto" w:fill="auto"/>
        <w:ind w:right="-1"/>
        <w:jc w:val="center"/>
        <w:rPr>
          <w:rStyle w:val="29pt"/>
          <w:b/>
          <w:sz w:val="24"/>
          <w:szCs w:val="24"/>
        </w:rPr>
      </w:pPr>
    </w:p>
    <w:p w:rsidR="00F868A2" w:rsidRDefault="00F868A2" w:rsidP="00F868A2">
      <w:pPr>
        <w:pStyle w:val="20"/>
        <w:shd w:val="clear" w:color="auto" w:fill="auto"/>
        <w:ind w:right="-1"/>
        <w:jc w:val="center"/>
        <w:rPr>
          <w:rStyle w:val="29pt"/>
          <w:b/>
          <w:sz w:val="24"/>
          <w:szCs w:val="24"/>
        </w:rPr>
      </w:pPr>
    </w:p>
    <w:p w:rsidR="00F868A2" w:rsidRDefault="00F868A2" w:rsidP="00F868A2">
      <w:pPr>
        <w:pStyle w:val="20"/>
        <w:shd w:val="clear" w:color="auto" w:fill="auto"/>
        <w:ind w:right="-1"/>
        <w:jc w:val="center"/>
        <w:rPr>
          <w:rStyle w:val="29pt"/>
          <w:b/>
          <w:sz w:val="24"/>
          <w:szCs w:val="24"/>
        </w:rPr>
      </w:pPr>
    </w:p>
    <w:p w:rsidR="000A65A6" w:rsidRDefault="000A65A6" w:rsidP="00F868A2">
      <w:pPr>
        <w:pStyle w:val="20"/>
        <w:shd w:val="clear" w:color="auto" w:fill="auto"/>
        <w:ind w:right="-1"/>
        <w:jc w:val="center"/>
        <w:rPr>
          <w:rStyle w:val="29pt"/>
          <w:b/>
          <w:sz w:val="24"/>
          <w:szCs w:val="24"/>
        </w:rPr>
      </w:pPr>
    </w:p>
    <w:p w:rsidR="000A65A6" w:rsidRDefault="000A65A6" w:rsidP="00F868A2">
      <w:pPr>
        <w:pStyle w:val="20"/>
        <w:shd w:val="clear" w:color="auto" w:fill="auto"/>
        <w:ind w:right="-1"/>
        <w:jc w:val="center"/>
        <w:rPr>
          <w:rStyle w:val="29pt"/>
          <w:b/>
          <w:sz w:val="24"/>
          <w:szCs w:val="24"/>
        </w:rPr>
      </w:pPr>
      <w:bookmarkStart w:id="0" w:name="_GoBack"/>
      <w:bookmarkEnd w:id="0"/>
    </w:p>
    <w:p w:rsidR="00F868A2" w:rsidRDefault="00F868A2" w:rsidP="00F868A2">
      <w:pPr>
        <w:pStyle w:val="20"/>
        <w:shd w:val="clear" w:color="auto" w:fill="auto"/>
        <w:ind w:right="-1"/>
        <w:jc w:val="center"/>
        <w:rPr>
          <w:rStyle w:val="29pt"/>
          <w:b/>
          <w:sz w:val="24"/>
          <w:szCs w:val="24"/>
        </w:rPr>
      </w:pPr>
    </w:p>
    <w:p w:rsidR="00F868A2" w:rsidRPr="00C27246" w:rsidRDefault="00F868A2" w:rsidP="00F868A2">
      <w:pPr>
        <w:pStyle w:val="20"/>
        <w:shd w:val="clear" w:color="auto" w:fill="auto"/>
        <w:ind w:right="-1"/>
        <w:jc w:val="right"/>
      </w:pPr>
      <w:r w:rsidRPr="00C27246">
        <w:rPr>
          <w:rStyle w:val="295pt"/>
        </w:rPr>
        <w:t>СТП 00191885-055:2014</w:t>
      </w:r>
    </w:p>
    <w:p w:rsidR="00F868A2" w:rsidRDefault="00F868A2" w:rsidP="00F868A2">
      <w:pPr>
        <w:pStyle w:val="20"/>
        <w:shd w:val="clear" w:color="auto" w:fill="auto"/>
        <w:ind w:right="-1"/>
        <w:jc w:val="center"/>
        <w:rPr>
          <w:rStyle w:val="29pt"/>
          <w:b/>
          <w:sz w:val="24"/>
          <w:szCs w:val="24"/>
        </w:rPr>
      </w:pPr>
    </w:p>
    <w:p w:rsidR="00F868A2" w:rsidRPr="00C27246" w:rsidRDefault="00F868A2" w:rsidP="00F868A2">
      <w:pPr>
        <w:pStyle w:val="20"/>
        <w:shd w:val="clear" w:color="auto" w:fill="auto"/>
        <w:ind w:right="-1"/>
        <w:jc w:val="center"/>
        <w:rPr>
          <w:rStyle w:val="29pt"/>
          <w:b/>
          <w:sz w:val="24"/>
          <w:szCs w:val="24"/>
        </w:rPr>
      </w:pPr>
      <w:r w:rsidRPr="00C27246">
        <w:rPr>
          <w:rStyle w:val="29pt"/>
          <w:b/>
          <w:sz w:val="24"/>
          <w:szCs w:val="24"/>
        </w:rPr>
        <w:t>Типовая форма проведения Оценки соответстви</w:t>
      </w:r>
      <w:r>
        <w:rPr>
          <w:rStyle w:val="29pt"/>
          <w:b/>
          <w:sz w:val="24"/>
          <w:szCs w:val="24"/>
        </w:rPr>
        <w:t>я</w:t>
      </w:r>
      <w:r w:rsidRPr="00C27246">
        <w:rPr>
          <w:rStyle w:val="29pt"/>
          <w:b/>
          <w:sz w:val="24"/>
          <w:szCs w:val="24"/>
        </w:rPr>
        <w:t xml:space="preserve"> </w:t>
      </w:r>
    </w:p>
    <w:p w:rsidR="00F868A2" w:rsidRPr="00C27246" w:rsidRDefault="00F868A2" w:rsidP="00F868A2">
      <w:pPr>
        <w:pStyle w:val="20"/>
        <w:shd w:val="clear" w:color="auto" w:fill="auto"/>
        <w:ind w:right="-1"/>
        <w:jc w:val="center"/>
        <w:rPr>
          <w:b/>
          <w:sz w:val="24"/>
          <w:szCs w:val="24"/>
        </w:rPr>
      </w:pPr>
      <w:r w:rsidRPr="00C27246">
        <w:rPr>
          <w:rStyle w:val="29pt"/>
          <w:b/>
          <w:sz w:val="24"/>
          <w:szCs w:val="24"/>
        </w:rPr>
        <w:t xml:space="preserve">Подрядной </w:t>
      </w:r>
      <w:r w:rsidRPr="00C27246">
        <w:rPr>
          <w:rStyle w:val="29pt"/>
          <w:b/>
          <w:sz w:val="24"/>
          <w:szCs w:val="24"/>
          <w:lang w:bidi="en-US"/>
        </w:rPr>
        <w:t>организации</w:t>
      </w:r>
      <w:r w:rsidRPr="00C27246">
        <w:rPr>
          <w:rStyle w:val="29pt"/>
          <w:b/>
          <w:sz w:val="24"/>
          <w:szCs w:val="24"/>
        </w:rPr>
        <w:t xml:space="preserve"> требованиям ОТ ПБ на этапе выбора </w:t>
      </w:r>
    </w:p>
    <w:p w:rsidR="00F868A2" w:rsidRPr="00C27246" w:rsidRDefault="00F868A2" w:rsidP="00F868A2">
      <w:pPr>
        <w:pStyle w:val="20"/>
        <w:shd w:val="clear" w:color="auto" w:fill="auto"/>
        <w:ind w:right="-1"/>
        <w:rPr>
          <w:rStyle w:val="29pt"/>
          <w:b/>
        </w:rPr>
      </w:pPr>
      <w:r w:rsidRPr="00C27246">
        <w:rPr>
          <w:rStyle w:val="29pt"/>
          <w:b/>
        </w:rPr>
        <w:t>Наименование и адрес    ______________________________________________________________________________</w:t>
      </w:r>
    </w:p>
    <w:p w:rsidR="00F868A2" w:rsidRPr="00C27246" w:rsidRDefault="00F868A2" w:rsidP="00F868A2">
      <w:pPr>
        <w:pStyle w:val="20"/>
        <w:shd w:val="clear" w:color="auto" w:fill="auto"/>
        <w:ind w:right="-1"/>
        <w:rPr>
          <w:rStyle w:val="29pt"/>
          <w:b/>
        </w:rPr>
      </w:pPr>
      <w:r w:rsidRPr="00C27246">
        <w:rPr>
          <w:rStyle w:val="29pt"/>
          <w:b/>
        </w:rPr>
        <w:t>Подрядной организации _____________________________________________________________________________</w:t>
      </w:r>
    </w:p>
    <w:p w:rsidR="00F868A2" w:rsidRPr="00C27246" w:rsidRDefault="00F868A2" w:rsidP="00F868A2">
      <w:pPr>
        <w:pStyle w:val="20"/>
        <w:shd w:val="clear" w:color="auto" w:fill="auto"/>
        <w:ind w:right="-1"/>
        <w:rPr>
          <w:rStyle w:val="29pt"/>
          <w:b/>
        </w:rPr>
      </w:pPr>
      <w:r w:rsidRPr="00C27246">
        <w:rPr>
          <w:rStyle w:val="29pt"/>
          <w:b/>
        </w:rPr>
        <w:t xml:space="preserve">                                          </w:t>
      </w:r>
      <w:r>
        <w:rPr>
          <w:rStyle w:val="29pt"/>
          <w:b/>
        </w:rPr>
        <w:t xml:space="preserve">  ___</w:t>
      </w:r>
      <w:r w:rsidRPr="00C27246">
        <w:rPr>
          <w:rStyle w:val="29pt"/>
          <w:b/>
        </w:rPr>
        <w:t>___________________________________________________________________________</w:t>
      </w:r>
    </w:p>
    <w:p w:rsidR="00F868A2" w:rsidRPr="00C27246" w:rsidRDefault="00F868A2" w:rsidP="00F868A2">
      <w:pPr>
        <w:pStyle w:val="20"/>
        <w:shd w:val="clear" w:color="auto" w:fill="auto"/>
        <w:ind w:right="-1"/>
        <w:rPr>
          <w:rStyle w:val="29pt"/>
          <w:b/>
        </w:rPr>
      </w:pPr>
      <w:r w:rsidRPr="00C27246">
        <w:rPr>
          <w:rStyle w:val="29pt"/>
          <w:b/>
        </w:rPr>
        <w:t>Вид деятельности           ______________________________________________________________________________</w:t>
      </w:r>
    </w:p>
    <w:p w:rsidR="00F868A2" w:rsidRPr="00C27246" w:rsidRDefault="00F868A2" w:rsidP="00F868A2">
      <w:pPr>
        <w:pStyle w:val="20"/>
        <w:shd w:val="clear" w:color="auto" w:fill="auto"/>
        <w:ind w:right="-1"/>
        <w:rPr>
          <w:rStyle w:val="29pt"/>
          <w:b/>
        </w:rPr>
      </w:pPr>
      <w:r w:rsidRPr="00C27246">
        <w:rPr>
          <w:rStyle w:val="29pt"/>
          <w:b/>
        </w:rPr>
        <w:t xml:space="preserve">                                          </w:t>
      </w:r>
      <w:r>
        <w:rPr>
          <w:rStyle w:val="29pt"/>
          <w:b/>
        </w:rPr>
        <w:t xml:space="preserve"> </w:t>
      </w:r>
      <w:r w:rsidRPr="00C27246">
        <w:rPr>
          <w:rStyle w:val="29pt"/>
          <w:b/>
        </w:rPr>
        <w:t>_______________________________________________________________________________</w:t>
      </w:r>
    </w:p>
    <w:p w:rsidR="00F868A2" w:rsidRPr="00C27246" w:rsidRDefault="00F868A2" w:rsidP="00F868A2">
      <w:pPr>
        <w:pStyle w:val="20"/>
        <w:shd w:val="clear" w:color="auto" w:fill="auto"/>
        <w:ind w:right="-1"/>
        <w:rPr>
          <w:rStyle w:val="29pt"/>
          <w:b/>
        </w:rPr>
      </w:pPr>
      <w:r w:rsidRPr="00C27246">
        <w:rPr>
          <w:rStyle w:val="29pt"/>
          <w:b/>
        </w:rPr>
        <w:t xml:space="preserve">                                          </w:t>
      </w:r>
      <w:r>
        <w:rPr>
          <w:rStyle w:val="29pt"/>
          <w:b/>
        </w:rPr>
        <w:t xml:space="preserve"> </w:t>
      </w:r>
      <w:r w:rsidRPr="00C27246">
        <w:rPr>
          <w:rStyle w:val="29pt"/>
          <w:b/>
        </w:rPr>
        <w:t>_______________________________________________________________________________</w:t>
      </w:r>
    </w:p>
    <w:p w:rsidR="00F868A2" w:rsidRPr="00C27246" w:rsidRDefault="00F868A2" w:rsidP="00F868A2">
      <w:pPr>
        <w:pStyle w:val="20"/>
        <w:shd w:val="clear" w:color="auto" w:fill="auto"/>
        <w:ind w:right="-1"/>
        <w:rPr>
          <w:rStyle w:val="29pt"/>
          <w:b/>
        </w:rPr>
      </w:pPr>
      <w:r w:rsidRPr="00C27246">
        <w:rPr>
          <w:rStyle w:val="29pt"/>
          <w:b/>
        </w:rPr>
        <w:t xml:space="preserve">                                          </w:t>
      </w:r>
      <w:r>
        <w:rPr>
          <w:rStyle w:val="29pt"/>
          <w:b/>
        </w:rPr>
        <w:t xml:space="preserve"> </w:t>
      </w:r>
      <w:r w:rsidRPr="00C27246">
        <w:rPr>
          <w:rStyle w:val="29pt"/>
          <w:b/>
        </w:rPr>
        <w:t>_______________________________________________________________________________</w:t>
      </w:r>
    </w:p>
    <w:p w:rsidR="00F868A2" w:rsidRPr="00C27246" w:rsidRDefault="00F868A2" w:rsidP="00F868A2">
      <w:pPr>
        <w:pStyle w:val="20"/>
        <w:shd w:val="clear" w:color="auto" w:fill="auto"/>
        <w:ind w:right="-1"/>
        <w:rPr>
          <w:rStyle w:val="29pt"/>
          <w:b/>
        </w:rPr>
      </w:pPr>
      <w:r w:rsidRPr="00C27246">
        <w:rPr>
          <w:rStyle w:val="29pt"/>
          <w:b/>
        </w:rPr>
        <w:t xml:space="preserve">                                          </w:t>
      </w:r>
      <w:r>
        <w:rPr>
          <w:rStyle w:val="29pt"/>
          <w:b/>
        </w:rPr>
        <w:t xml:space="preserve"> </w:t>
      </w:r>
      <w:r w:rsidRPr="00C27246">
        <w:rPr>
          <w:rStyle w:val="29pt"/>
          <w:b/>
        </w:rPr>
        <w:t>_______________________________________________________________________________</w:t>
      </w:r>
    </w:p>
    <w:p w:rsidR="00F868A2" w:rsidRPr="00C27246" w:rsidRDefault="00F868A2" w:rsidP="00F868A2">
      <w:pPr>
        <w:pStyle w:val="20"/>
        <w:shd w:val="clear" w:color="auto" w:fill="auto"/>
        <w:ind w:right="-1"/>
        <w:rPr>
          <w:rStyle w:val="29pt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F868A2" w:rsidRPr="00C27246" w:rsidTr="00A15CEF">
        <w:tc>
          <w:tcPr>
            <w:tcW w:w="9639" w:type="dxa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rPr>
                <w:rStyle w:val="29pt"/>
                <w:b/>
              </w:rPr>
            </w:pPr>
            <w:r w:rsidRPr="00C27246">
              <w:rPr>
                <w:rStyle w:val="29pt"/>
                <w:b/>
              </w:rPr>
              <w:t>ОЦЕНИВАЕМЫЕ ПОКАЗАТЕЛИ</w:t>
            </w:r>
          </w:p>
        </w:tc>
      </w:tr>
    </w:tbl>
    <w:p w:rsidR="00F868A2" w:rsidRPr="00C27246" w:rsidRDefault="00F868A2" w:rsidP="00F868A2">
      <w:pPr>
        <w:pStyle w:val="20"/>
        <w:shd w:val="clear" w:color="auto" w:fill="auto"/>
        <w:ind w:right="-1"/>
        <w:rPr>
          <w:rStyle w:val="29pt"/>
        </w:rPr>
      </w:pPr>
    </w:p>
    <w:p w:rsidR="00F868A2" w:rsidRPr="00C27246" w:rsidRDefault="00F868A2" w:rsidP="00F868A2">
      <w:pPr>
        <w:pStyle w:val="20"/>
        <w:shd w:val="clear" w:color="auto" w:fill="auto"/>
        <w:ind w:right="-1"/>
        <w:rPr>
          <w:rStyle w:val="29pt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5"/>
        <w:gridCol w:w="1035"/>
        <w:gridCol w:w="285"/>
        <w:gridCol w:w="758"/>
        <w:gridCol w:w="1046"/>
      </w:tblGrid>
      <w:tr w:rsidR="00F868A2" w:rsidRPr="00C27246" w:rsidTr="00A15CEF">
        <w:trPr>
          <w:trHeight w:hRule="exact" w:val="1182"/>
        </w:trPr>
        <w:tc>
          <w:tcPr>
            <w:tcW w:w="6525" w:type="dxa"/>
            <w:shd w:val="clear" w:color="auto" w:fill="FFFFFF"/>
            <w:vAlign w:val="bottom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rPr>
                <w:rStyle w:val="29pt"/>
                <w:b/>
              </w:rPr>
            </w:pPr>
            <w:r w:rsidRPr="00C27246">
              <w:rPr>
                <w:rStyle w:val="29pt"/>
                <w:b/>
              </w:rPr>
              <w:t xml:space="preserve">1. Наличие лицензий, дающих право осуществления видов деятельности, если это установлено действующим Законодательством. </w:t>
            </w:r>
          </w:p>
          <w:p w:rsidR="00F868A2" w:rsidRPr="00C27246" w:rsidRDefault="00F868A2" w:rsidP="00A15CEF">
            <w:pPr>
              <w:pStyle w:val="20"/>
              <w:shd w:val="clear" w:color="auto" w:fill="auto"/>
              <w:ind w:right="-1"/>
            </w:pPr>
            <w:r w:rsidRPr="00C27246">
              <w:rPr>
                <w:rStyle w:val="29pt"/>
              </w:rPr>
              <w:t>Предоставляются: копни лицензий, в том числе копии лицензии на обращение с опасными отходами, разрешений на выбросы, сбросы отходов производства и т.д.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b/>
              </w:rPr>
            </w:pPr>
            <w:r w:rsidRPr="00C27246">
              <w:rPr>
                <w:rStyle w:val="295pt"/>
                <w:b/>
              </w:rPr>
              <w:t>•Да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b/>
              </w:rPr>
            </w:pPr>
            <w:r w:rsidRPr="00C27246">
              <w:rPr>
                <w:rStyle w:val="29pt"/>
                <w:b/>
              </w:rPr>
              <w:t>•Не</w:t>
            </w:r>
          </w:p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b/>
              </w:rPr>
            </w:pPr>
            <w:r w:rsidRPr="00C27246">
              <w:rPr>
                <w:rStyle w:val="29pt"/>
                <w:b/>
              </w:rPr>
              <w:t>требуется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rStyle w:val="29pt"/>
                <w:b/>
              </w:rPr>
            </w:pPr>
            <w:r w:rsidRPr="00C27246">
              <w:rPr>
                <w:rStyle w:val="295pt"/>
                <w:b/>
              </w:rPr>
              <w:t>•Нет</w:t>
            </w:r>
          </w:p>
        </w:tc>
      </w:tr>
      <w:tr w:rsidR="00F868A2" w:rsidRPr="00C27246" w:rsidTr="00A15CEF">
        <w:trPr>
          <w:trHeight w:hRule="exact" w:val="1084"/>
        </w:trPr>
        <w:tc>
          <w:tcPr>
            <w:tcW w:w="6525" w:type="dxa"/>
            <w:shd w:val="clear" w:color="auto" w:fill="FFFFFF"/>
            <w:vAlign w:val="bottom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rPr>
                <w:b/>
              </w:rPr>
            </w:pPr>
            <w:r w:rsidRPr="00C27246">
              <w:rPr>
                <w:rStyle w:val="29pt"/>
                <w:b/>
              </w:rPr>
              <w:t xml:space="preserve">2. Наличие разрешения на выполнение работ повышенной опасности и эксплуатации оборудования повышенной опасности в </w:t>
            </w:r>
            <w:r w:rsidRPr="00C27246">
              <w:rPr>
                <w:rStyle w:val="255pt0pt"/>
                <w:b/>
                <w:sz w:val="20"/>
                <w:szCs w:val="20"/>
              </w:rPr>
              <w:t>coo</w:t>
            </w:r>
            <w:proofErr w:type="spellStart"/>
            <w:r w:rsidRPr="00F868A2">
              <w:rPr>
                <w:rStyle w:val="255pt0pt"/>
                <w:b/>
                <w:sz w:val="20"/>
                <w:szCs w:val="20"/>
                <w:lang w:val="ru-RU"/>
              </w:rPr>
              <w:t>тветствии</w:t>
            </w:r>
            <w:proofErr w:type="spellEnd"/>
            <w:r w:rsidRPr="00C27246">
              <w:rPr>
                <w:rStyle w:val="29pt"/>
                <w:b/>
              </w:rPr>
              <w:t xml:space="preserve"> с требованиями Законодательства.</w:t>
            </w:r>
          </w:p>
          <w:p w:rsidR="00F868A2" w:rsidRPr="00C27246" w:rsidRDefault="00F868A2" w:rsidP="00A15CEF">
            <w:pPr>
              <w:pStyle w:val="20"/>
              <w:shd w:val="clear" w:color="auto" w:fill="auto"/>
              <w:ind w:right="-1"/>
            </w:pPr>
            <w:r w:rsidRPr="00C27246">
              <w:rPr>
                <w:rStyle w:val="29pt"/>
              </w:rPr>
              <w:t>Предоставляются: копии разрешений.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b/>
              </w:rPr>
            </w:pPr>
            <w:r w:rsidRPr="00C27246">
              <w:rPr>
                <w:rStyle w:val="295pt"/>
                <w:b/>
              </w:rPr>
              <w:t>•Да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b/>
              </w:rPr>
            </w:pPr>
            <w:r w:rsidRPr="00C27246">
              <w:rPr>
                <w:rStyle w:val="29pt"/>
                <w:b/>
              </w:rPr>
              <w:t>•Не</w:t>
            </w:r>
          </w:p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b/>
              </w:rPr>
            </w:pPr>
            <w:r w:rsidRPr="00C27246">
              <w:rPr>
                <w:rStyle w:val="29pt"/>
                <w:b/>
              </w:rPr>
              <w:t>требуется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rStyle w:val="29pt"/>
                <w:b/>
              </w:rPr>
            </w:pPr>
            <w:r w:rsidRPr="00C27246">
              <w:rPr>
                <w:rStyle w:val="295pt"/>
                <w:b/>
              </w:rPr>
              <w:t>•Нет</w:t>
            </w:r>
          </w:p>
        </w:tc>
      </w:tr>
      <w:tr w:rsidR="00F868A2" w:rsidRPr="00C27246" w:rsidTr="00A15CEF">
        <w:trPr>
          <w:trHeight w:hRule="exact" w:val="1118"/>
        </w:trPr>
        <w:tc>
          <w:tcPr>
            <w:tcW w:w="6525" w:type="dxa"/>
            <w:shd w:val="clear" w:color="auto" w:fill="FFFFFF"/>
            <w:vAlign w:val="bottom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rPr>
                <w:b/>
              </w:rPr>
            </w:pPr>
            <w:r w:rsidRPr="00C27246">
              <w:rPr>
                <w:rStyle w:val="29pt"/>
                <w:b/>
              </w:rPr>
              <w:t>3. Сведения о руководителях и специалистах, их образовании, стаже работы по специальности, подготовке и аттестации в области охраны труда и промышленной безопасности.</w:t>
            </w:r>
          </w:p>
          <w:p w:rsidR="00F868A2" w:rsidRPr="00C27246" w:rsidRDefault="00F868A2" w:rsidP="00A15CEF">
            <w:pPr>
              <w:pStyle w:val="20"/>
              <w:shd w:val="clear" w:color="auto" w:fill="auto"/>
              <w:ind w:right="-1"/>
              <w:rPr>
                <w:i/>
              </w:rPr>
            </w:pPr>
            <w:r w:rsidRPr="00C27246">
              <w:rPr>
                <w:rStyle w:val="29pt0"/>
              </w:rPr>
              <w:t>Подтверждающие квалификацию документы представляются в форме справки, заверенной подписью и печатью отдела кадров предприятия.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b/>
              </w:rPr>
            </w:pPr>
            <w:r w:rsidRPr="00C27246">
              <w:rPr>
                <w:rStyle w:val="295pt"/>
                <w:b/>
              </w:rPr>
              <w:t>•Да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 w:rsidR="00F868A2" w:rsidRPr="00C27246" w:rsidRDefault="00F868A2" w:rsidP="00A15C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F868A2" w:rsidRPr="00C27246" w:rsidRDefault="00F868A2" w:rsidP="00A15C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246">
              <w:rPr>
                <w:rStyle w:val="295pt"/>
                <w:rFonts w:eastAsiaTheme="minorHAnsi"/>
                <w:b/>
              </w:rPr>
              <w:t>•Нет</w:t>
            </w:r>
          </w:p>
        </w:tc>
      </w:tr>
      <w:tr w:rsidR="00F868A2" w:rsidRPr="00C27246" w:rsidTr="00A15CEF">
        <w:trPr>
          <w:trHeight w:hRule="exact" w:val="765"/>
        </w:trPr>
        <w:tc>
          <w:tcPr>
            <w:tcW w:w="6525" w:type="dxa"/>
            <w:shd w:val="clear" w:color="auto" w:fill="FFFFFF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rPr>
                <w:b/>
              </w:rPr>
            </w:pPr>
            <w:r w:rsidRPr="00C27246">
              <w:rPr>
                <w:rStyle w:val="29pt"/>
                <w:b/>
              </w:rPr>
              <w:t>4. Организации и проведение обучения в области ОТ, IIБ и ООС</w:t>
            </w:r>
          </w:p>
          <w:p w:rsidR="00F868A2" w:rsidRPr="00C27246" w:rsidRDefault="00F868A2" w:rsidP="00A15CEF">
            <w:pPr>
              <w:pStyle w:val="20"/>
              <w:shd w:val="clear" w:color="auto" w:fill="auto"/>
              <w:ind w:right="-1"/>
              <w:rPr>
                <w:i/>
              </w:rPr>
            </w:pPr>
            <w:r w:rsidRPr="00C27246">
              <w:rPr>
                <w:rStyle w:val="29pt0"/>
              </w:rPr>
              <w:t>Представляется внутреннее Положение о проведении обучения и проверке знаний по ОТ.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b/>
              </w:rPr>
            </w:pPr>
            <w:r w:rsidRPr="00C27246">
              <w:rPr>
                <w:rStyle w:val="295pt"/>
                <w:b/>
              </w:rPr>
              <w:t>•Да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 w:rsidR="00F868A2" w:rsidRPr="00C27246" w:rsidRDefault="00F868A2" w:rsidP="00A15C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F868A2" w:rsidRPr="00C27246" w:rsidRDefault="00F868A2" w:rsidP="00A15C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246">
              <w:rPr>
                <w:rStyle w:val="295pt"/>
                <w:rFonts w:eastAsiaTheme="minorHAnsi"/>
                <w:b/>
              </w:rPr>
              <w:t>•Нет</w:t>
            </w:r>
          </w:p>
        </w:tc>
      </w:tr>
      <w:tr w:rsidR="00F868A2" w:rsidRPr="00C27246" w:rsidTr="00A15CEF">
        <w:trPr>
          <w:trHeight w:hRule="exact" w:val="1727"/>
        </w:trPr>
        <w:tc>
          <w:tcPr>
            <w:tcW w:w="6525" w:type="dxa"/>
            <w:shd w:val="clear" w:color="auto" w:fill="FFFFFF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rPr>
                <w:b/>
              </w:rPr>
            </w:pPr>
            <w:r w:rsidRPr="00C27246">
              <w:rPr>
                <w:rStyle w:val="29pt"/>
                <w:b/>
              </w:rPr>
              <w:t>5. Состояние производственного оборудования, машин, механизмов.</w:t>
            </w:r>
          </w:p>
          <w:p w:rsidR="00F868A2" w:rsidRPr="00C27246" w:rsidRDefault="00F868A2" w:rsidP="00A15CEF">
            <w:pPr>
              <w:pStyle w:val="20"/>
              <w:shd w:val="clear" w:color="auto" w:fill="auto"/>
              <w:ind w:right="-1"/>
            </w:pPr>
            <w:r w:rsidRPr="00C27246">
              <w:rPr>
                <w:rStyle w:val="29pt"/>
              </w:rPr>
              <w:t>Предоставляется перечень и фотографии машин, оборудования, механизмов с указание года выпуска, сроков их технического освидетельствования, заключении технической экспертизы, сертификаты и разрешения на эксплуатацию.</w:t>
            </w:r>
          </w:p>
          <w:p w:rsidR="00F868A2" w:rsidRPr="00C27246" w:rsidRDefault="00F868A2" w:rsidP="00A15CEF">
            <w:pPr>
              <w:pStyle w:val="20"/>
              <w:shd w:val="clear" w:color="auto" w:fill="auto"/>
              <w:ind w:right="-1"/>
            </w:pPr>
            <w:r w:rsidRPr="00C27246">
              <w:rPr>
                <w:rStyle w:val="29pt0"/>
              </w:rPr>
              <w:t>Рекомендация: В случае, когда запланированные работы связаны с капитальным строительством, ремонтом, демонтажем Заказчику необходимо организовать посещение подрядной организации и ознакомиться с техническим состоянием машин, оборудования, механизмов.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b/>
              </w:rPr>
            </w:pPr>
            <w:r w:rsidRPr="00C27246">
              <w:rPr>
                <w:rStyle w:val="295pt"/>
                <w:b/>
              </w:rPr>
              <w:t>•Да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b/>
              </w:rPr>
            </w:pPr>
            <w:r w:rsidRPr="00C27246">
              <w:rPr>
                <w:rStyle w:val="29pt"/>
                <w:b/>
              </w:rPr>
              <w:t>•Не</w:t>
            </w:r>
          </w:p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b/>
              </w:rPr>
            </w:pPr>
            <w:r w:rsidRPr="00C27246">
              <w:rPr>
                <w:rStyle w:val="29pt"/>
                <w:b/>
              </w:rPr>
              <w:t>требуется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rStyle w:val="29pt"/>
                <w:b/>
              </w:rPr>
            </w:pPr>
            <w:r w:rsidRPr="00C27246">
              <w:rPr>
                <w:rStyle w:val="295pt"/>
                <w:b/>
              </w:rPr>
              <w:t>•Нет</w:t>
            </w:r>
          </w:p>
        </w:tc>
      </w:tr>
      <w:tr w:rsidR="00F868A2" w:rsidRPr="00C27246" w:rsidTr="00A15CEF">
        <w:trPr>
          <w:trHeight w:hRule="exact" w:val="1148"/>
        </w:trPr>
        <w:tc>
          <w:tcPr>
            <w:tcW w:w="6525" w:type="dxa"/>
            <w:shd w:val="clear" w:color="auto" w:fill="FFFFFF"/>
            <w:vAlign w:val="bottom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rPr>
                <w:b/>
              </w:rPr>
            </w:pPr>
            <w:r w:rsidRPr="00C27246">
              <w:rPr>
                <w:rStyle w:val="29pt0"/>
                <w:b/>
              </w:rPr>
              <w:t>6.</w:t>
            </w:r>
            <w:r w:rsidRPr="00C27246">
              <w:rPr>
                <w:rStyle w:val="29pt"/>
                <w:b/>
                <w:i/>
              </w:rPr>
              <w:t xml:space="preserve"> </w:t>
            </w:r>
            <w:r w:rsidRPr="00C27246">
              <w:rPr>
                <w:rStyle w:val="29pt"/>
                <w:b/>
              </w:rPr>
              <w:t>Наличие штатных должностей.</w:t>
            </w:r>
          </w:p>
          <w:p w:rsidR="00F868A2" w:rsidRPr="00C27246" w:rsidRDefault="00F868A2" w:rsidP="00F868A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38"/>
              </w:tabs>
              <w:ind w:right="-1"/>
              <w:jc w:val="both"/>
              <w:rPr>
                <w:b/>
              </w:rPr>
            </w:pPr>
            <w:r w:rsidRPr="00C27246">
              <w:rPr>
                <w:rStyle w:val="29pt"/>
                <w:b/>
              </w:rPr>
              <w:t>Специалиста по ОТ и II Б;</w:t>
            </w:r>
          </w:p>
          <w:p w:rsidR="00F868A2" w:rsidRPr="00C27246" w:rsidRDefault="00F868A2" w:rsidP="00F868A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53"/>
              </w:tabs>
              <w:ind w:right="-1"/>
              <w:jc w:val="both"/>
              <w:rPr>
                <w:b/>
              </w:rPr>
            </w:pPr>
            <w:r w:rsidRPr="00C27246">
              <w:rPr>
                <w:rStyle w:val="29pt"/>
                <w:b/>
              </w:rPr>
              <w:t>Врача</w:t>
            </w:r>
          </w:p>
          <w:p w:rsidR="00F868A2" w:rsidRPr="00C27246" w:rsidRDefault="00F868A2" w:rsidP="00A15CEF">
            <w:pPr>
              <w:pStyle w:val="20"/>
              <w:shd w:val="clear" w:color="auto" w:fill="auto"/>
              <w:ind w:right="-1"/>
            </w:pPr>
            <w:r w:rsidRPr="00C27246">
              <w:rPr>
                <w:rStyle w:val="29pt"/>
              </w:rPr>
              <w:t>Подтверждающие квалификацию документы представляются в форме справки, заверенной подписью и печатью отдела кадров предприятия.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b/>
              </w:rPr>
            </w:pPr>
            <w:r w:rsidRPr="00C27246">
              <w:rPr>
                <w:rStyle w:val="295pt"/>
                <w:b/>
              </w:rPr>
              <w:t>•Да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b/>
              </w:rPr>
            </w:pPr>
            <w:r w:rsidRPr="00C27246">
              <w:rPr>
                <w:rStyle w:val="29pt"/>
                <w:b/>
              </w:rPr>
              <w:t>•Не</w:t>
            </w:r>
          </w:p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b/>
              </w:rPr>
            </w:pPr>
            <w:r w:rsidRPr="00C27246">
              <w:rPr>
                <w:rStyle w:val="29pt"/>
                <w:b/>
              </w:rPr>
              <w:t>требуется</w:t>
            </w:r>
          </w:p>
        </w:tc>
        <w:tc>
          <w:tcPr>
            <w:tcW w:w="1046" w:type="dxa"/>
            <w:shd w:val="clear" w:color="auto" w:fill="FFFFFF"/>
            <w:vAlign w:val="center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rStyle w:val="29pt"/>
                <w:b/>
              </w:rPr>
            </w:pPr>
            <w:r w:rsidRPr="00C27246">
              <w:rPr>
                <w:rStyle w:val="295pt"/>
                <w:b/>
              </w:rPr>
              <w:t>•Нет</w:t>
            </w:r>
          </w:p>
        </w:tc>
      </w:tr>
      <w:tr w:rsidR="00F868A2" w:rsidRPr="00C27246" w:rsidTr="00A15CEF">
        <w:trPr>
          <w:trHeight w:hRule="exact" w:val="1190"/>
        </w:trPr>
        <w:tc>
          <w:tcPr>
            <w:tcW w:w="6525" w:type="dxa"/>
            <w:shd w:val="clear" w:color="auto" w:fill="FFFFFF"/>
            <w:vAlign w:val="bottom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rPr>
                <w:b/>
              </w:rPr>
            </w:pPr>
            <w:r w:rsidRPr="00C27246">
              <w:rPr>
                <w:rStyle w:val="29pt"/>
                <w:b/>
              </w:rPr>
              <w:t xml:space="preserve">7. Обеспечение работников спецодеждой, </w:t>
            </w:r>
            <w:proofErr w:type="spellStart"/>
            <w:r w:rsidRPr="00C27246">
              <w:rPr>
                <w:rStyle w:val="29pt"/>
                <w:b/>
              </w:rPr>
              <w:t>спецобувью</w:t>
            </w:r>
            <w:proofErr w:type="spellEnd"/>
            <w:r w:rsidRPr="00C27246">
              <w:rPr>
                <w:rStyle w:val="29pt"/>
                <w:b/>
              </w:rPr>
              <w:t xml:space="preserve"> и другими средствами индивидуальной защиты.</w:t>
            </w:r>
          </w:p>
          <w:p w:rsidR="00F868A2" w:rsidRPr="00C27246" w:rsidRDefault="00F868A2" w:rsidP="00A15CEF">
            <w:pPr>
              <w:pStyle w:val="20"/>
              <w:shd w:val="clear" w:color="auto" w:fill="auto"/>
              <w:ind w:right="-1"/>
            </w:pPr>
            <w:r w:rsidRPr="00C27246">
              <w:rPr>
                <w:rStyle w:val="29pt"/>
              </w:rPr>
              <w:t xml:space="preserve">Представляется перечень </w:t>
            </w:r>
            <w:r w:rsidRPr="00C27246">
              <w:rPr>
                <w:rStyle w:val="295pt"/>
              </w:rPr>
              <w:t xml:space="preserve">СИЗ, </w:t>
            </w:r>
            <w:r w:rsidRPr="00C27246">
              <w:rPr>
                <w:rStyle w:val="29pt"/>
              </w:rPr>
              <w:t xml:space="preserve">необходимых для обеспечения безопасности запланированных работ и указывается степень обеспеченности работников названными </w:t>
            </w:r>
            <w:r w:rsidRPr="00C27246">
              <w:rPr>
                <w:rStyle w:val="295pt"/>
              </w:rPr>
              <w:t>СИЗ.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b/>
              </w:rPr>
            </w:pPr>
            <w:r w:rsidRPr="00C27246">
              <w:rPr>
                <w:rStyle w:val="295pt"/>
                <w:b/>
              </w:rPr>
              <w:t>•Да</w:t>
            </w:r>
          </w:p>
        </w:tc>
        <w:tc>
          <w:tcPr>
            <w:tcW w:w="1043" w:type="dxa"/>
            <w:gridSpan w:val="2"/>
            <w:shd w:val="clear" w:color="auto" w:fill="FFFFFF"/>
            <w:vAlign w:val="center"/>
          </w:tcPr>
          <w:p w:rsidR="00F868A2" w:rsidRPr="00C27246" w:rsidRDefault="00F868A2" w:rsidP="00A15C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FFFFFF"/>
            <w:vAlign w:val="center"/>
          </w:tcPr>
          <w:p w:rsidR="00F868A2" w:rsidRPr="00C27246" w:rsidRDefault="00F868A2" w:rsidP="00A15C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246">
              <w:rPr>
                <w:rStyle w:val="295pt"/>
                <w:rFonts w:eastAsiaTheme="minorHAnsi"/>
                <w:b/>
              </w:rPr>
              <w:t>•Нет</w:t>
            </w:r>
          </w:p>
        </w:tc>
      </w:tr>
      <w:tr w:rsidR="00F868A2" w:rsidRPr="00C27246" w:rsidTr="00A15CEF">
        <w:trPr>
          <w:trHeight w:hRule="exact" w:val="465"/>
        </w:trPr>
        <w:tc>
          <w:tcPr>
            <w:tcW w:w="6525" w:type="dxa"/>
            <w:shd w:val="clear" w:color="auto" w:fill="FFFFFF"/>
            <w:vAlign w:val="bottom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rPr>
                <w:b/>
              </w:rPr>
            </w:pPr>
            <w:r w:rsidRPr="00C27246">
              <w:rPr>
                <w:rStyle w:val="29pt"/>
                <w:b/>
              </w:rPr>
              <w:t xml:space="preserve">8. Несчастные случаи (Н/С), травматизм, аварийность (за прошедшие три года), в </w:t>
            </w:r>
            <w:proofErr w:type="spellStart"/>
            <w:r w:rsidRPr="00C27246">
              <w:rPr>
                <w:rStyle w:val="29pt"/>
                <w:b/>
              </w:rPr>
              <w:t>т.ч</w:t>
            </w:r>
            <w:proofErr w:type="spellEnd"/>
            <w:r w:rsidRPr="00C27246">
              <w:rPr>
                <w:rStyle w:val="29pt"/>
                <w:b/>
              </w:rPr>
              <w:t>.</w:t>
            </w:r>
          </w:p>
        </w:tc>
        <w:tc>
          <w:tcPr>
            <w:tcW w:w="1320" w:type="dxa"/>
            <w:gridSpan w:val="2"/>
            <w:shd w:val="clear" w:color="auto" w:fill="FFFFFF"/>
            <w:vAlign w:val="center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jc w:val="center"/>
              <w:rPr>
                <w:b/>
              </w:rPr>
            </w:pPr>
            <w:r w:rsidRPr="00C27246">
              <w:rPr>
                <w:rStyle w:val="29pt"/>
                <w:b/>
              </w:rPr>
              <w:t>количество</w:t>
            </w:r>
          </w:p>
        </w:tc>
        <w:tc>
          <w:tcPr>
            <w:tcW w:w="1804" w:type="dxa"/>
            <w:gridSpan w:val="2"/>
            <w:vMerge w:val="restart"/>
            <w:shd w:val="clear" w:color="auto" w:fill="FFFFFF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rPr>
                <w:rStyle w:val="29pt"/>
              </w:rPr>
            </w:pPr>
          </w:p>
        </w:tc>
      </w:tr>
      <w:tr w:rsidR="00F868A2" w:rsidRPr="00C27246" w:rsidTr="00A15CEF">
        <w:trPr>
          <w:trHeight w:hRule="exact" w:val="248"/>
        </w:trPr>
        <w:tc>
          <w:tcPr>
            <w:tcW w:w="6525" w:type="dxa"/>
            <w:shd w:val="clear" w:color="auto" w:fill="FFFFFF"/>
            <w:vAlign w:val="bottom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</w:pPr>
            <w:r w:rsidRPr="00C27246">
              <w:rPr>
                <w:rStyle w:val="29pt"/>
              </w:rPr>
              <w:t xml:space="preserve">Смертельные </w:t>
            </w:r>
            <w:r w:rsidRPr="00C27246">
              <w:rPr>
                <w:rStyle w:val="29pt"/>
                <w:b/>
              </w:rPr>
              <w:t>Н/С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F868A2" w:rsidRPr="00C27246" w:rsidRDefault="00F868A2" w:rsidP="00A15C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shd w:val="clear" w:color="auto" w:fill="FFFFFF"/>
          </w:tcPr>
          <w:p w:rsidR="00F868A2" w:rsidRPr="00C27246" w:rsidRDefault="00F868A2" w:rsidP="00A15C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8A2" w:rsidRPr="00C27246" w:rsidTr="00A15CEF">
        <w:trPr>
          <w:trHeight w:hRule="exact" w:val="248"/>
        </w:trPr>
        <w:tc>
          <w:tcPr>
            <w:tcW w:w="6525" w:type="dxa"/>
            <w:shd w:val="clear" w:color="auto" w:fill="FFFFFF"/>
            <w:vAlign w:val="bottom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</w:pPr>
            <w:r w:rsidRPr="00C27246">
              <w:rPr>
                <w:rStyle w:val="29pt"/>
              </w:rPr>
              <w:t xml:space="preserve">Групповые </w:t>
            </w:r>
            <w:r w:rsidRPr="00C27246">
              <w:rPr>
                <w:rStyle w:val="29pt"/>
                <w:b/>
              </w:rPr>
              <w:t>Н/С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F868A2" w:rsidRPr="00C27246" w:rsidRDefault="00F868A2" w:rsidP="00A15C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shd w:val="clear" w:color="auto" w:fill="FFFFFF"/>
          </w:tcPr>
          <w:p w:rsidR="00F868A2" w:rsidRPr="00C27246" w:rsidRDefault="00F868A2" w:rsidP="00A15C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8A2" w:rsidRPr="00C27246" w:rsidTr="00A15CEF">
        <w:trPr>
          <w:trHeight w:hRule="exact" w:val="255"/>
        </w:trPr>
        <w:tc>
          <w:tcPr>
            <w:tcW w:w="6525" w:type="dxa"/>
            <w:shd w:val="clear" w:color="auto" w:fill="FFFFFF"/>
            <w:vAlign w:val="bottom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</w:pPr>
            <w:r w:rsidRPr="00C27246">
              <w:rPr>
                <w:rStyle w:val="29pt"/>
                <w:b/>
              </w:rPr>
              <w:t>Н/С</w:t>
            </w:r>
            <w:r w:rsidRPr="00C27246">
              <w:rPr>
                <w:rStyle w:val="29pt"/>
              </w:rPr>
              <w:t xml:space="preserve"> </w:t>
            </w:r>
            <w:proofErr w:type="spellStart"/>
            <w:r w:rsidRPr="00C27246">
              <w:rPr>
                <w:rStyle w:val="29pt"/>
              </w:rPr>
              <w:t>с</w:t>
            </w:r>
            <w:proofErr w:type="spellEnd"/>
            <w:r w:rsidRPr="00C27246">
              <w:rPr>
                <w:rStyle w:val="29pt"/>
              </w:rPr>
              <w:t xml:space="preserve"> временной потерей трудоспособности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F868A2" w:rsidRPr="00C27246" w:rsidRDefault="00F868A2" w:rsidP="00A15C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shd w:val="clear" w:color="auto" w:fill="FFFFFF"/>
          </w:tcPr>
          <w:p w:rsidR="00F868A2" w:rsidRPr="00C27246" w:rsidRDefault="00F868A2" w:rsidP="00A15C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8A2" w:rsidRPr="00C27246" w:rsidTr="00A15CEF">
        <w:trPr>
          <w:trHeight w:hRule="exact" w:val="248"/>
        </w:trPr>
        <w:tc>
          <w:tcPr>
            <w:tcW w:w="6525" w:type="dxa"/>
            <w:shd w:val="clear" w:color="auto" w:fill="FFFFFF"/>
            <w:vAlign w:val="bottom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rPr>
                <w:b/>
              </w:rPr>
            </w:pPr>
            <w:r w:rsidRPr="00C27246">
              <w:rPr>
                <w:rStyle w:val="29pt"/>
                <w:b/>
              </w:rPr>
              <w:t>9. ДТП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F868A2" w:rsidRPr="00C27246" w:rsidRDefault="00F868A2" w:rsidP="00A15C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shd w:val="clear" w:color="auto" w:fill="FFFFFF"/>
          </w:tcPr>
          <w:p w:rsidR="00F868A2" w:rsidRPr="00C27246" w:rsidRDefault="00F868A2" w:rsidP="00A15C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8A2" w:rsidRPr="00C27246" w:rsidTr="00A15CEF">
        <w:trPr>
          <w:trHeight w:hRule="exact" w:val="255"/>
        </w:trPr>
        <w:tc>
          <w:tcPr>
            <w:tcW w:w="6525" w:type="dxa"/>
            <w:shd w:val="clear" w:color="auto" w:fill="FFFFFF"/>
            <w:vAlign w:val="bottom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rPr>
                <w:b/>
              </w:rPr>
            </w:pPr>
            <w:r w:rsidRPr="00C27246">
              <w:rPr>
                <w:rStyle w:val="29pt"/>
                <w:b/>
              </w:rPr>
              <w:t>10. Пожары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F868A2" w:rsidRPr="00C27246" w:rsidRDefault="00F868A2" w:rsidP="00A15C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shd w:val="clear" w:color="auto" w:fill="FFFFFF"/>
          </w:tcPr>
          <w:p w:rsidR="00F868A2" w:rsidRPr="00C27246" w:rsidRDefault="00F868A2" w:rsidP="00A15C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8A2" w:rsidRPr="00C27246" w:rsidTr="00A15CEF">
        <w:trPr>
          <w:trHeight w:hRule="exact" w:val="240"/>
        </w:trPr>
        <w:tc>
          <w:tcPr>
            <w:tcW w:w="6525" w:type="dxa"/>
            <w:shd w:val="clear" w:color="auto" w:fill="FFFFFF"/>
            <w:vAlign w:val="bottom"/>
          </w:tcPr>
          <w:p w:rsidR="00F868A2" w:rsidRPr="00C27246" w:rsidRDefault="00F868A2" w:rsidP="00A15CEF">
            <w:pPr>
              <w:pStyle w:val="20"/>
              <w:shd w:val="clear" w:color="auto" w:fill="auto"/>
              <w:ind w:right="-1"/>
              <w:rPr>
                <w:b/>
              </w:rPr>
            </w:pPr>
            <w:r w:rsidRPr="00C27246">
              <w:rPr>
                <w:rStyle w:val="29pt"/>
                <w:b/>
              </w:rPr>
              <w:t>11. Аварии</w:t>
            </w:r>
          </w:p>
        </w:tc>
        <w:tc>
          <w:tcPr>
            <w:tcW w:w="1320" w:type="dxa"/>
            <w:gridSpan w:val="2"/>
            <w:shd w:val="clear" w:color="auto" w:fill="FFFFFF"/>
          </w:tcPr>
          <w:p w:rsidR="00F868A2" w:rsidRPr="00C27246" w:rsidRDefault="00F868A2" w:rsidP="00A15C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shd w:val="clear" w:color="auto" w:fill="FFFFFF"/>
          </w:tcPr>
          <w:p w:rsidR="00F868A2" w:rsidRPr="00C27246" w:rsidRDefault="00F868A2" w:rsidP="00A15C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8A2" w:rsidRPr="00C27246" w:rsidTr="00A15CEF">
        <w:trPr>
          <w:trHeight w:hRule="exact" w:val="263"/>
        </w:trPr>
        <w:tc>
          <w:tcPr>
            <w:tcW w:w="6525" w:type="dxa"/>
            <w:shd w:val="clear" w:color="auto" w:fill="FFFFFF"/>
          </w:tcPr>
          <w:p w:rsidR="00F868A2" w:rsidRPr="00C27246" w:rsidRDefault="00F868A2" w:rsidP="00A15C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shd w:val="clear" w:color="auto" w:fill="FFFFFF"/>
          </w:tcPr>
          <w:p w:rsidR="00F868A2" w:rsidRPr="00C27246" w:rsidRDefault="00F868A2" w:rsidP="00A15C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vMerge/>
            <w:shd w:val="clear" w:color="auto" w:fill="FFFFFF"/>
          </w:tcPr>
          <w:p w:rsidR="00F868A2" w:rsidRPr="00C27246" w:rsidRDefault="00F868A2" w:rsidP="00A15CEF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68A2" w:rsidRPr="00C27246" w:rsidRDefault="00F868A2" w:rsidP="00F868A2">
      <w:pPr>
        <w:pStyle w:val="20"/>
        <w:shd w:val="clear" w:color="auto" w:fill="auto"/>
        <w:ind w:right="-1"/>
      </w:pPr>
    </w:p>
    <w:p w:rsidR="00F868A2" w:rsidRPr="00C27246" w:rsidRDefault="00F868A2" w:rsidP="00F868A2">
      <w:pPr>
        <w:pStyle w:val="20"/>
        <w:shd w:val="clear" w:color="auto" w:fill="auto"/>
        <w:ind w:right="-1"/>
      </w:pPr>
    </w:p>
    <w:p w:rsidR="00F868A2" w:rsidRPr="00C27246" w:rsidRDefault="00F868A2" w:rsidP="00F868A2">
      <w:pPr>
        <w:pStyle w:val="20"/>
        <w:shd w:val="clear" w:color="auto" w:fill="auto"/>
        <w:ind w:right="-1"/>
      </w:pPr>
    </w:p>
    <w:p w:rsidR="00F868A2" w:rsidRPr="00C27246" w:rsidRDefault="00F868A2" w:rsidP="00F868A2">
      <w:pPr>
        <w:pStyle w:val="20"/>
        <w:shd w:val="clear" w:color="auto" w:fill="auto"/>
        <w:ind w:right="-1"/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5"/>
        <w:gridCol w:w="1028"/>
        <w:gridCol w:w="2146"/>
      </w:tblGrid>
      <w:tr w:rsidR="00F868A2" w:rsidRPr="00FE300F" w:rsidTr="00A15CEF">
        <w:trPr>
          <w:trHeight w:val="240"/>
        </w:trPr>
        <w:tc>
          <w:tcPr>
            <w:tcW w:w="9639" w:type="dxa"/>
            <w:gridSpan w:val="3"/>
            <w:shd w:val="clear" w:color="auto" w:fill="FFFFFF"/>
            <w:vAlign w:val="bottom"/>
          </w:tcPr>
          <w:p w:rsidR="00F868A2" w:rsidRPr="00FE300F" w:rsidRDefault="00F868A2" w:rsidP="00A15CEF">
            <w:pPr>
              <w:spacing w:after="0" w:line="170" w:lineRule="exact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Гарант</w:t>
            </w:r>
            <w:r w:rsidRPr="00C272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ийные</w:t>
            </w:r>
            <w:r w:rsidRPr="00FE30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обязательства</w:t>
            </w:r>
          </w:p>
        </w:tc>
      </w:tr>
      <w:tr w:rsidR="00F868A2" w:rsidRPr="00FE300F" w:rsidTr="00A15CEF">
        <w:trPr>
          <w:trHeight w:val="675"/>
        </w:trPr>
        <w:tc>
          <w:tcPr>
            <w:tcW w:w="6465" w:type="dxa"/>
            <w:shd w:val="clear" w:color="auto" w:fill="FFFFFF"/>
            <w:vAlign w:val="bottom"/>
          </w:tcPr>
          <w:p w:rsidR="00F868A2" w:rsidRPr="00FE300F" w:rsidRDefault="00F868A2" w:rsidP="00A15CE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 гарантируете возможность проведения аудита предприятия, а также интервьюирования персонала на соответствие компетенции по данным, заявленным Вами в настоящем вопроснике?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F868A2" w:rsidRPr="00FE300F" w:rsidRDefault="00F868A2" w:rsidP="00A15CEF">
            <w:pPr>
              <w:spacing w:after="0" w:line="170" w:lineRule="exact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•Да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F868A2" w:rsidRPr="00FE300F" w:rsidRDefault="00F868A2" w:rsidP="00A15CEF">
            <w:pPr>
              <w:spacing w:after="0" w:line="170" w:lineRule="exact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•Нет</w:t>
            </w:r>
          </w:p>
        </w:tc>
      </w:tr>
      <w:tr w:rsidR="00F868A2" w:rsidRPr="00FE300F" w:rsidTr="00A15CEF">
        <w:trPr>
          <w:trHeight w:val="470"/>
        </w:trPr>
        <w:tc>
          <w:tcPr>
            <w:tcW w:w="6465" w:type="dxa"/>
            <w:shd w:val="clear" w:color="auto" w:fill="FFFFFF"/>
            <w:vAlign w:val="bottom"/>
          </w:tcPr>
          <w:p w:rsidR="00F868A2" w:rsidRPr="00FE300F" w:rsidRDefault="00F868A2" w:rsidP="00A15CEF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0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необходимости Вы гарантируете разработку и выполнение «Плана устранения несоответствий требованиям в области ОТ. ПБ для безопасного выполнения работ».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F868A2" w:rsidRPr="00FE300F" w:rsidRDefault="00F868A2" w:rsidP="00A15CEF">
            <w:pPr>
              <w:spacing w:after="0" w:line="170" w:lineRule="exact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•Да</w:t>
            </w:r>
          </w:p>
        </w:tc>
        <w:tc>
          <w:tcPr>
            <w:tcW w:w="2146" w:type="dxa"/>
            <w:shd w:val="clear" w:color="auto" w:fill="FFFFFF"/>
            <w:vAlign w:val="center"/>
          </w:tcPr>
          <w:p w:rsidR="00F868A2" w:rsidRPr="00FE300F" w:rsidRDefault="00F868A2" w:rsidP="00A15CEF">
            <w:pPr>
              <w:spacing w:after="0" w:line="170" w:lineRule="exact"/>
              <w:ind w:right="-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E30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•Нет</w:t>
            </w:r>
          </w:p>
        </w:tc>
      </w:tr>
    </w:tbl>
    <w:p w:rsidR="00F868A2" w:rsidRDefault="00F868A2" w:rsidP="00F868A2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F868A2" w:rsidRPr="00C27246" w:rsidRDefault="00F868A2" w:rsidP="00F868A2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655"/>
        <w:gridCol w:w="3686"/>
      </w:tblGrid>
      <w:tr w:rsidR="00F868A2" w:rsidRPr="00C27246" w:rsidTr="00A15CEF">
        <w:tc>
          <w:tcPr>
            <w:tcW w:w="2235" w:type="dxa"/>
          </w:tcPr>
          <w:p w:rsidR="00F868A2" w:rsidRPr="00C27246" w:rsidRDefault="00F868A2" w:rsidP="00A15CE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7246">
              <w:rPr>
                <w:rFonts w:ascii="Times New Roman" w:hAnsi="Times New Roman" w:cs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3685" w:type="dxa"/>
          </w:tcPr>
          <w:p w:rsidR="00F868A2" w:rsidRDefault="00F868A2" w:rsidP="00A15CE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7246">
              <w:rPr>
                <w:rFonts w:ascii="Times New Roman" w:hAnsi="Times New Roman" w:cs="Times New Roman"/>
                <w:sz w:val="20"/>
                <w:szCs w:val="20"/>
              </w:rPr>
              <w:t>Представитель Предприятия-Заказчика</w:t>
            </w:r>
          </w:p>
          <w:p w:rsidR="00F868A2" w:rsidRPr="00C27246" w:rsidRDefault="00F868A2" w:rsidP="00A15CE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9" w:type="dxa"/>
          </w:tcPr>
          <w:p w:rsidR="00F868A2" w:rsidRPr="00C27246" w:rsidRDefault="00F868A2" w:rsidP="00A15CE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7246">
              <w:rPr>
                <w:rFonts w:ascii="Times New Roman" w:hAnsi="Times New Roman" w:cs="Times New Roman"/>
                <w:sz w:val="20"/>
                <w:szCs w:val="20"/>
              </w:rPr>
              <w:t>Представитель Подрядной организации</w:t>
            </w:r>
          </w:p>
        </w:tc>
      </w:tr>
      <w:tr w:rsidR="00F868A2" w:rsidRPr="00C27246" w:rsidTr="00A15CEF">
        <w:tc>
          <w:tcPr>
            <w:tcW w:w="2235" w:type="dxa"/>
          </w:tcPr>
          <w:p w:rsidR="00F868A2" w:rsidRPr="00C27246" w:rsidRDefault="00F868A2" w:rsidP="00A15CE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868A2" w:rsidRPr="00C27246" w:rsidRDefault="00F868A2" w:rsidP="00A15CE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8A2" w:rsidRPr="00C27246" w:rsidRDefault="00F868A2" w:rsidP="00A15CE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7246">
              <w:rPr>
                <w:rFonts w:ascii="Times New Roman" w:hAnsi="Times New Roman" w:cs="Times New Roman"/>
                <w:sz w:val="20"/>
                <w:szCs w:val="20"/>
              </w:rPr>
              <w:t>Ф.И.О.__________________________</w:t>
            </w:r>
          </w:p>
        </w:tc>
        <w:tc>
          <w:tcPr>
            <w:tcW w:w="3719" w:type="dxa"/>
          </w:tcPr>
          <w:p w:rsidR="00F868A2" w:rsidRPr="00C27246" w:rsidRDefault="00F868A2" w:rsidP="00A15CE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8A2" w:rsidRDefault="00F868A2" w:rsidP="00A15CE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7246">
              <w:rPr>
                <w:rFonts w:ascii="Times New Roman" w:hAnsi="Times New Roman" w:cs="Times New Roman"/>
                <w:sz w:val="20"/>
                <w:szCs w:val="20"/>
              </w:rPr>
              <w:t>Ф.И.О.__________________________</w:t>
            </w:r>
          </w:p>
          <w:p w:rsidR="00F868A2" w:rsidRPr="00C27246" w:rsidRDefault="00F868A2" w:rsidP="00A15CE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8A2" w:rsidRPr="00C27246" w:rsidTr="00A15CEF">
        <w:tc>
          <w:tcPr>
            <w:tcW w:w="2235" w:type="dxa"/>
          </w:tcPr>
          <w:p w:rsidR="00F868A2" w:rsidRPr="00C27246" w:rsidRDefault="00F868A2" w:rsidP="00A15CE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:rsidR="00F868A2" w:rsidRPr="00C27246" w:rsidRDefault="00F868A2" w:rsidP="00A15CE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8A2" w:rsidRPr="00C27246" w:rsidRDefault="00F868A2" w:rsidP="00A15CE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7246">
              <w:rPr>
                <w:rFonts w:ascii="Times New Roman" w:hAnsi="Times New Roman" w:cs="Times New Roman"/>
                <w:sz w:val="20"/>
                <w:szCs w:val="20"/>
              </w:rPr>
              <w:t>Подпись:_______________________</w:t>
            </w:r>
          </w:p>
        </w:tc>
        <w:tc>
          <w:tcPr>
            <w:tcW w:w="3719" w:type="dxa"/>
          </w:tcPr>
          <w:p w:rsidR="00F868A2" w:rsidRPr="00C27246" w:rsidRDefault="00F868A2" w:rsidP="00A15CE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68A2" w:rsidRPr="00C27246" w:rsidRDefault="00F868A2" w:rsidP="00A15CEF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27246">
              <w:rPr>
                <w:rFonts w:ascii="Times New Roman" w:hAnsi="Times New Roman" w:cs="Times New Roman"/>
                <w:sz w:val="20"/>
                <w:szCs w:val="20"/>
              </w:rPr>
              <w:t>Подпись:_______________________</w:t>
            </w:r>
          </w:p>
        </w:tc>
      </w:tr>
    </w:tbl>
    <w:p w:rsidR="00F868A2" w:rsidRPr="00C27246" w:rsidRDefault="00F868A2" w:rsidP="00F868A2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F868A2" w:rsidRPr="00C27246" w:rsidRDefault="00F868A2" w:rsidP="00F868A2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F868A2" w:rsidRPr="00875756" w:rsidRDefault="00F868A2" w:rsidP="00F868A2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39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05"/>
        <w:gridCol w:w="593"/>
      </w:tblGrid>
      <w:tr w:rsidR="00022884" w:rsidRPr="00875756" w:rsidTr="00022884">
        <w:trPr>
          <w:trHeight w:hRule="exact" w:val="480"/>
        </w:trPr>
        <w:tc>
          <w:tcPr>
            <w:tcW w:w="93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884" w:rsidRPr="00875756" w:rsidRDefault="00022884" w:rsidP="00875756">
            <w:pPr>
              <w:pStyle w:val="20"/>
              <w:shd w:val="clear" w:color="auto" w:fill="auto"/>
              <w:spacing w:line="218" w:lineRule="exact"/>
              <w:rPr>
                <w:b/>
                <w:color w:val="000000"/>
                <w:lang w:eastAsia="ru-RU"/>
              </w:rPr>
            </w:pPr>
            <w:r w:rsidRPr="00875756">
              <w:rPr>
                <w:b/>
              </w:rPr>
              <w:t>После получения необходимой информации, ее обработки и анализа выносится следующая рекомендация:</w:t>
            </w:r>
          </w:p>
        </w:tc>
      </w:tr>
      <w:tr w:rsidR="00022884" w:rsidRPr="00875756" w:rsidTr="00022884">
        <w:trPr>
          <w:trHeight w:hRule="exact" w:val="375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884" w:rsidRPr="00875756" w:rsidRDefault="00022884" w:rsidP="00022884">
            <w:pPr>
              <w:pStyle w:val="20"/>
              <w:shd w:val="clear" w:color="auto" w:fill="auto"/>
              <w:spacing w:line="150" w:lineRule="exact"/>
              <w:rPr>
                <w:color w:val="000000"/>
                <w:lang w:eastAsia="ru-RU"/>
              </w:rPr>
            </w:pPr>
            <w:r w:rsidRPr="00875756">
              <w:t>Подрядная организация рекомендуется для заключения договора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884" w:rsidRPr="00875756" w:rsidRDefault="00022884" w:rsidP="00022884">
            <w:pPr>
              <w:pStyle w:val="20"/>
              <w:shd w:val="clear" w:color="auto" w:fill="auto"/>
              <w:spacing w:line="150" w:lineRule="exact"/>
              <w:rPr>
                <w:color w:val="000000"/>
                <w:lang w:eastAsia="ru-RU"/>
              </w:rPr>
            </w:pPr>
            <w:r w:rsidRPr="00875756">
              <w:t>•</w:t>
            </w:r>
          </w:p>
        </w:tc>
      </w:tr>
      <w:tr w:rsidR="00022884" w:rsidRPr="00875756" w:rsidTr="00022884">
        <w:trPr>
          <w:trHeight w:hRule="exact" w:val="443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884" w:rsidRPr="00875756" w:rsidRDefault="00022884" w:rsidP="00022884">
            <w:pPr>
              <w:pStyle w:val="20"/>
              <w:shd w:val="clear" w:color="auto" w:fill="auto"/>
              <w:spacing w:line="225" w:lineRule="exact"/>
              <w:rPr>
                <w:color w:val="000000"/>
                <w:lang w:eastAsia="ru-RU"/>
              </w:rPr>
            </w:pPr>
            <w:r w:rsidRPr="00875756">
              <w:t>Подрядная организация рекомендуется для заключения договора при условии устрашения выявленных несоответствии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884" w:rsidRPr="00875756" w:rsidRDefault="00022884" w:rsidP="00022884">
            <w:pPr>
              <w:pStyle w:val="20"/>
              <w:shd w:val="clear" w:color="auto" w:fill="auto"/>
              <w:spacing w:line="150" w:lineRule="exact"/>
              <w:rPr>
                <w:color w:val="000000"/>
                <w:lang w:eastAsia="ru-RU"/>
              </w:rPr>
            </w:pPr>
            <w:r w:rsidRPr="00875756">
              <w:t>•</w:t>
            </w:r>
          </w:p>
        </w:tc>
      </w:tr>
      <w:tr w:rsidR="00022884" w:rsidRPr="00875756" w:rsidTr="00875756">
        <w:trPr>
          <w:trHeight w:hRule="exact" w:val="493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22884" w:rsidRPr="00875756" w:rsidRDefault="00022884" w:rsidP="00022884">
            <w:pPr>
              <w:pStyle w:val="20"/>
              <w:shd w:val="clear" w:color="auto" w:fill="auto"/>
              <w:spacing w:line="150" w:lineRule="exact"/>
              <w:rPr>
                <w:color w:val="000000"/>
                <w:lang w:eastAsia="ru-RU"/>
              </w:rPr>
            </w:pPr>
            <w:r w:rsidRPr="00875756">
              <w:t>Подрядная организация рекомендуется к дисквалификации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884" w:rsidRPr="00875756" w:rsidRDefault="00022884" w:rsidP="00022884">
            <w:pPr>
              <w:pStyle w:val="20"/>
              <w:shd w:val="clear" w:color="auto" w:fill="auto"/>
              <w:spacing w:line="150" w:lineRule="exact"/>
              <w:rPr>
                <w:color w:val="000000"/>
                <w:lang w:eastAsia="ru-RU"/>
              </w:rPr>
            </w:pPr>
            <w:r w:rsidRPr="00875756">
              <w:t>•</w:t>
            </w:r>
          </w:p>
        </w:tc>
      </w:tr>
    </w:tbl>
    <w:p w:rsidR="00E815C8" w:rsidRPr="00875756" w:rsidRDefault="00E815C8" w:rsidP="00E815C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22884" w:rsidRDefault="00022884" w:rsidP="00022884">
      <w:pPr>
        <w:pStyle w:val="20"/>
        <w:shd w:val="clear" w:color="auto" w:fill="auto"/>
        <w:spacing w:line="218" w:lineRule="exact"/>
        <w:ind w:left="2000" w:hanging="2000"/>
      </w:pPr>
      <w:r w:rsidRPr="00875756">
        <w:t xml:space="preserve">Дата </w:t>
      </w:r>
      <w:proofErr w:type="gramStart"/>
      <w:r w:rsidRPr="00875756">
        <w:t xml:space="preserve">заполнения: </w:t>
      </w:r>
      <w:r w:rsidR="00552F7D" w:rsidRPr="00875756">
        <w:t xml:space="preserve">  </w:t>
      </w:r>
      <w:proofErr w:type="gramEnd"/>
      <w:r w:rsidR="00552F7D" w:rsidRPr="00875756">
        <w:t xml:space="preserve"> </w:t>
      </w:r>
      <w:r w:rsidRPr="00875756">
        <w:t xml:space="preserve">Представитель Предприятия - Заказчика </w:t>
      </w:r>
    </w:p>
    <w:p w:rsidR="00875756" w:rsidRPr="00875756" w:rsidRDefault="00875756" w:rsidP="00022884">
      <w:pPr>
        <w:pStyle w:val="20"/>
        <w:shd w:val="clear" w:color="auto" w:fill="auto"/>
        <w:spacing w:line="218" w:lineRule="exact"/>
        <w:ind w:left="2000" w:hanging="2000"/>
      </w:pPr>
    </w:p>
    <w:p w:rsidR="00022884" w:rsidRDefault="00552F7D" w:rsidP="00022884">
      <w:pPr>
        <w:pStyle w:val="20"/>
        <w:shd w:val="clear" w:color="auto" w:fill="auto"/>
        <w:spacing w:line="218" w:lineRule="exact"/>
        <w:ind w:left="2000" w:hanging="2000"/>
      </w:pPr>
      <w:r w:rsidRPr="00875756">
        <w:t xml:space="preserve">                    </w:t>
      </w:r>
      <w:r w:rsidR="00875756">
        <w:t xml:space="preserve">             </w:t>
      </w:r>
      <w:r w:rsidRPr="00875756">
        <w:t xml:space="preserve"> </w:t>
      </w:r>
      <w:r w:rsidR="00022884" w:rsidRPr="00875756">
        <w:t>Ф</w:t>
      </w:r>
      <w:r w:rsidRPr="00875756">
        <w:t>.</w:t>
      </w:r>
      <w:r w:rsidR="00022884" w:rsidRPr="00875756">
        <w:t>И</w:t>
      </w:r>
      <w:r w:rsidRPr="00875756">
        <w:t>.</w:t>
      </w:r>
      <w:r w:rsidR="00022884" w:rsidRPr="00875756">
        <w:t>О.</w:t>
      </w:r>
      <w:r w:rsidR="00875756" w:rsidRPr="00875756">
        <w:t>__________________</w:t>
      </w:r>
    </w:p>
    <w:p w:rsidR="00875756" w:rsidRPr="00875756" w:rsidRDefault="00875756" w:rsidP="00022884">
      <w:pPr>
        <w:pStyle w:val="20"/>
        <w:shd w:val="clear" w:color="auto" w:fill="auto"/>
        <w:spacing w:line="218" w:lineRule="exact"/>
        <w:ind w:left="2000" w:hanging="2000"/>
      </w:pPr>
    </w:p>
    <w:p w:rsidR="00875756" w:rsidRPr="00875756" w:rsidRDefault="00875756" w:rsidP="00022884">
      <w:pPr>
        <w:pStyle w:val="20"/>
        <w:shd w:val="clear" w:color="auto" w:fill="auto"/>
        <w:spacing w:line="218" w:lineRule="exact"/>
        <w:ind w:left="2000" w:hanging="2000"/>
      </w:pPr>
      <w:r w:rsidRPr="00875756">
        <w:t xml:space="preserve">                  </w:t>
      </w:r>
      <w:r>
        <w:t xml:space="preserve">              </w:t>
      </w:r>
      <w:r w:rsidRPr="00875756">
        <w:t xml:space="preserve">  Подпись_________________</w:t>
      </w:r>
    </w:p>
    <w:p w:rsidR="00E815C8" w:rsidRPr="00B76B98" w:rsidRDefault="00E815C8" w:rsidP="00E815C8">
      <w:pPr>
        <w:rPr>
          <w:sz w:val="28"/>
        </w:rPr>
      </w:pPr>
    </w:p>
    <w:p w:rsidR="00E815C8" w:rsidRDefault="00E815C8" w:rsidP="00E815C8">
      <w:pPr>
        <w:rPr>
          <w:sz w:val="28"/>
        </w:rPr>
      </w:pPr>
    </w:p>
    <w:p w:rsidR="00764FB9" w:rsidRDefault="00764FB9" w:rsidP="00E815C8">
      <w:pPr>
        <w:rPr>
          <w:sz w:val="28"/>
        </w:rPr>
      </w:pPr>
    </w:p>
    <w:p w:rsidR="00764FB9" w:rsidRPr="00B76B98" w:rsidRDefault="00764FB9" w:rsidP="00E815C8">
      <w:pPr>
        <w:rPr>
          <w:sz w:val="28"/>
        </w:rPr>
      </w:pPr>
    </w:p>
    <w:p w:rsidR="00764FB9" w:rsidRDefault="00764FB9" w:rsidP="00764FB9">
      <w:pPr>
        <w:ind w:left="360"/>
        <w:rPr>
          <w:sz w:val="28"/>
        </w:rPr>
      </w:pPr>
    </w:p>
    <w:p w:rsidR="00B76B98" w:rsidRPr="00B76B98" w:rsidRDefault="00B76B98" w:rsidP="00B76B98">
      <w:pPr>
        <w:ind w:left="360"/>
        <w:rPr>
          <w:sz w:val="28"/>
        </w:rPr>
      </w:pPr>
    </w:p>
    <w:sectPr w:rsidR="00B76B98" w:rsidRPr="00B7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C3F"/>
    <w:multiLevelType w:val="hybridMultilevel"/>
    <w:tmpl w:val="6DD03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403C0"/>
    <w:multiLevelType w:val="multilevel"/>
    <w:tmpl w:val="2D080F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D4"/>
    <w:rsid w:val="00022884"/>
    <w:rsid w:val="000A65A6"/>
    <w:rsid w:val="000B5C00"/>
    <w:rsid w:val="000C400F"/>
    <w:rsid w:val="002C2432"/>
    <w:rsid w:val="004E7422"/>
    <w:rsid w:val="005154FF"/>
    <w:rsid w:val="00552F7D"/>
    <w:rsid w:val="00764FB9"/>
    <w:rsid w:val="00797F56"/>
    <w:rsid w:val="00875756"/>
    <w:rsid w:val="00905377"/>
    <w:rsid w:val="009A65A2"/>
    <w:rsid w:val="009D1FD4"/>
    <w:rsid w:val="00B76B98"/>
    <w:rsid w:val="00BE1796"/>
    <w:rsid w:val="00D069E1"/>
    <w:rsid w:val="00E7489F"/>
    <w:rsid w:val="00E815C8"/>
    <w:rsid w:val="00EB6D59"/>
    <w:rsid w:val="00F868A2"/>
    <w:rsid w:val="00F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6E8D"/>
  <w15:docId w15:val="{9F6C7092-5F28-4707-9C19-0312138C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3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5A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F868A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pt">
    <w:name w:val="Основной текст (2) + 9 pt"/>
    <w:basedOn w:val="2"/>
    <w:rsid w:val="00F868A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868A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95pt">
    <w:name w:val="Основной текст (2) + 9;5 pt"/>
    <w:basedOn w:val="2"/>
    <w:rsid w:val="00F8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55pt0pt">
    <w:name w:val="Основной текст (2) + 5;5 pt;Интервал 0 pt"/>
    <w:basedOn w:val="2"/>
    <w:rsid w:val="00F868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29pt0">
    <w:name w:val="Основной текст (2) + 9 pt;Курсив"/>
    <w:basedOn w:val="2"/>
    <w:rsid w:val="00F868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6">
    <w:name w:val="Table Grid"/>
    <w:basedOn w:val="a1"/>
    <w:uiPriority w:val="59"/>
    <w:rsid w:val="00F8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Georgia75pt">
    <w:name w:val="Основной текст (2) + Georgia;7;5 pt"/>
    <w:basedOn w:val="2"/>
    <w:rsid w:val="00022884"/>
    <w:rPr>
      <w:rFonts w:ascii="Georgia" w:eastAsia="Georgia" w:hAnsi="Georgia" w:cs="Georg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Georgia75pt1pt">
    <w:name w:val="Основной текст (2) + Georgia;7;5 pt;Интервал 1 pt"/>
    <w:basedOn w:val="2"/>
    <w:rsid w:val="00022884"/>
    <w:rPr>
      <w:rFonts w:ascii="Georgia" w:eastAsia="Georgia" w:hAnsi="Georgia" w:cs="Georgia"/>
      <w:color w:val="000000"/>
      <w:spacing w:val="30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Лугин Алексей Сергеевич</dc:creator>
  <cp:keywords/>
  <dc:description/>
  <cp:lastModifiedBy>Гурский Сергей Валерьевич</cp:lastModifiedBy>
  <cp:revision>11</cp:revision>
  <cp:lastPrinted>2017-08-14T10:09:00Z</cp:lastPrinted>
  <dcterms:created xsi:type="dcterms:W3CDTF">2017-03-21T08:20:00Z</dcterms:created>
  <dcterms:modified xsi:type="dcterms:W3CDTF">2017-11-14T08:36:00Z</dcterms:modified>
</cp:coreProperties>
</file>