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3A" w:rsidRDefault="004C233A" w:rsidP="004C233A">
      <w:pPr>
        <w:tabs>
          <w:tab w:val="left" w:pos="540"/>
        </w:tabs>
        <w:spacing w:line="48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</w:p>
    <w:tbl>
      <w:tblPr>
        <w:tblStyle w:val="a9"/>
        <w:tblW w:w="101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984"/>
        <w:gridCol w:w="4076"/>
      </w:tblGrid>
      <w:tr w:rsidR="004C233A" w:rsidTr="006D030C">
        <w:tc>
          <w:tcPr>
            <w:tcW w:w="41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233A" w:rsidRDefault="004C233A" w:rsidP="007A3444">
            <w:pPr>
              <w:spacing w:before="80"/>
              <w:rPr>
                <w:rFonts w:ascii="Arial" w:eastAsia="Times New Roman" w:hAnsi="Arial" w:cs="Times New Roman"/>
                <w:sz w:val="20"/>
                <w:szCs w:val="20"/>
                <w:lang w:val="uk-UA"/>
              </w:rPr>
            </w:pPr>
            <w:r w:rsidRPr="000B6BC8">
              <w:rPr>
                <w:rFonts w:ascii="Arial" w:eastAsia="Times New Roman" w:hAnsi="Arial" w:cs="Times New Roman"/>
                <w:sz w:val="20"/>
                <w:szCs w:val="20"/>
                <w:lang w:val="uk-UA"/>
              </w:rPr>
              <w:t xml:space="preserve">ПРИВАТНЕ АКЦІОНЕРНЕ </w:t>
            </w:r>
          </w:p>
          <w:p w:rsidR="004C233A" w:rsidRPr="000B6BC8" w:rsidRDefault="004C233A" w:rsidP="007A3444">
            <w:pPr>
              <w:rPr>
                <w:rFonts w:ascii="Arial" w:eastAsia="Times New Roman" w:hAnsi="Arial" w:cs="Times New Roman"/>
                <w:sz w:val="20"/>
                <w:szCs w:val="20"/>
                <w:lang w:val="uk-UA"/>
              </w:rPr>
            </w:pPr>
            <w:r w:rsidRPr="000B6BC8">
              <w:rPr>
                <w:rFonts w:ascii="Arial" w:eastAsia="Times New Roman" w:hAnsi="Arial" w:cs="Times New Roman"/>
                <w:sz w:val="20"/>
                <w:szCs w:val="20"/>
                <w:lang w:val="uk-UA"/>
              </w:rPr>
              <w:t>ТОВАРИСТВО</w:t>
            </w:r>
          </w:p>
          <w:p w:rsidR="004C233A" w:rsidRPr="000B6BC8" w:rsidRDefault="004C233A" w:rsidP="007A3444">
            <w:pPr>
              <w:spacing w:before="40" w:line="360" w:lineRule="auto"/>
              <w:rPr>
                <w:rFonts w:ascii="Arial" w:eastAsia="Times New Roman" w:hAnsi="Arial" w:cs="Times New Roman"/>
                <w:b/>
                <w:spacing w:val="40"/>
                <w:lang w:val="uk-UA"/>
              </w:rPr>
            </w:pPr>
            <w:r>
              <w:rPr>
                <w:rFonts w:ascii="Arial" w:eastAsia="Times New Roman" w:hAnsi="Arial" w:cs="Times New Roman"/>
                <w:b/>
                <w:spacing w:val="40"/>
                <w:lang w:val="uk-UA"/>
              </w:rPr>
              <w:t>«ЗАПОРІЖВОГНЕТРИВ»</w:t>
            </w:r>
          </w:p>
          <w:p w:rsidR="004C233A" w:rsidRPr="000B6BC8" w:rsidRDefault="004C233A" w:rsidP="007A3444">
            <w:pPr>
              <w:spacing w:before="40"/>
              <w:rPr>
                <w:rFonts w:ascii="Arial" w:eastAsia="Times New Roman" w:hAnsi="Arial" w:cs="Times New Roman"/>
                <w:b/>
                <w:spacing w:val="40"/>
                <w:lang w:val="uk-UA"/>
              </w:rPr>
            </w:pPr>
            <w:r w:rsidRPr="000B6BC8">
              <w:rPr>
                <w:rFonts w:ascii="Arial" w:eastAsia="Times New Roman" w:hAnsi="Arial" w:cs="Times New Roman"/>
                <w:sz w:val="20"/>
                <w:szCs w:val="20"/>
                <w:lang w:val="uk-UA"/>
              </w:rPr>
              <w:t>Північне шосе/вул. Теплична,</w:t>
            </w:r>
          </w:p>
          <w:p w:rsidR="004C233A" w:rsidRPr="000B6BC8" w:rsidRDefault="004C233A" w:rsidP="007A3444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val="uk-UA"/>
              </w:rPr>
            </w:pPr>
            <w:r w:rsidRPr="000B6BC8">
              <w:rPr>
                <w:rFonts w:ascii="Arial" w:eastAsia="Times New Roman" w:hAnsi="Arial" w:cs="Times New Roman"/>
                <w:sz w:val="20"/>
                <w:szCs w:val="20"/>
                <w:lang w:val="uk-UA"/>
              </w:rPr>
              <w:t xml:space="preserve">буд.22 «Б»/1, м. Запоріжжя,69106 </w:t>
            </w:r>
          </w:p>
          <w:p w:rsidR="004C233A" w:rsidRPr="000B6BC8" w:rsidRDefault="004C233A" w:rsidP="007A3444">
            <w:pPr>
              <w:rPr>
                <w:rFonts w:ascii="Arial" w:eastAsia="Times New Roman" w:hAnsi="Arial" w:cs="Times New Roman"/>
                <w:sz w:val="20"/>
                <w:szCs w:val="20"/>
                <w:lang w:val="uk-UA"/>
              </w:rPr>
            </w:pPr>
            <w:r w:rsidRPr="000B6BC8">
              <w:rPr>
                <w:rFonts w:ascii="Arial" w:eastAsia="Times New Roman" w:hAnsi="Arial" w:cs="Times New Roman"/>
                <w:sz w:val="20"/>
                <w:szCs w:val="20"/>
                <w:lang w:val="uk-UA"/>
              </w:rPr>
              <w:t xml:space="preserve">Код ЄДРПОУ 00191885, </w:t>
            </w:r>
          </w:p>
          <w:p w:rsidR="004C233A" w:rsidRPr="00095E2B" w:rsidRDefault="004C233A" w:rsidP="007A3444">
            <w:pPr>
              <w:tabs>
                <w:tab w:val="left" w:pos="0"/>
              </w:tabs>
              <w:ind w:right="-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233A" w:rsidRDefault="004C233A" w:rsidP="006D030C">
            <w:pPr>
              <w:tabs>
                <w:tab w:val="left" w:pos="0"/>
              </w:tabs>
              <w:ind w:right="-2" w:firstLine="169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noProof/>
                <w:sz w:val="28"/>
              </w:rPr>
              <w:drawing>
                <wp:inline distT="0" distB="0" distL="0" distR="0" wp14:anchorId="08945EA0" wp14:editId="3EFED6F9">
                  <wp:extent cx="798576" cy="799830"/>
                  <wp:effectExtent l="0" t="0" r="1905" b="635"/>
                  <wp:docPr id="2" name="Рисунок 2" descr="Копия ZO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ZO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17" cy="855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233A" w:rsidRPr="000B6BC8" w:rsidRDefault="004C233A" w:rsidP="007A3444">
            <w:pPr>
              <w:spacing w:before="40"/>
              <w:ind w:right="22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B6BC8">
              <w:rPr>
                <w:rFonts w:ascii="Arial" w:eastAsia="Times New Roman" w:hAnsi="Arial" w:cs="Times New Roman"/>
                <w:sz w:val="20"/>
                <w:szCs w:val="20"/>
              </w:rPr>
              <w:t>ЧАСТНОЕ АКЦИОНЕРНОЕ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Pr="000B6BC8">
              <w:rPr>
                <w:rFonts w:ascii="Arial" w:eastAsia="Times New Roman" w:hAnsi="Arial" w:cs="Times New Roman"/>
                <w:sz w:val="20"/>
                <w:szCs w:val="20"/>
              </w:rPr>
              <w:t>ОБЩЕСТВО</w:t>
            </w:r>
          </w:p>
          <w:p w:rsidR="004C233A" w:rsidRPr="000B6BC8" w:rsidRDefault="004C233A" w:rsidP="007A3444">
            <w:pPr>
              <w:tabs>
                <w:tab w:val="left" w:pos="2873"/>
                <w:tab w:val="left" w:pos="3159"/>
              </w:tabs>
              <w:spacing w:before="40"/>
              <w:ind w:right="-7"/>
              <w:rPr>
                <w:rFonts w:ascii="Arial" w:eastAsia="Times New Roman" w:hAnsi="Arial" w:cs="Times New Roman"/>
                <w:b/>
                <w:spacing w:val="40"/>
                <w:lang w:val="uk-UA"/>
              </w:rPr>
            </w:pPr>
            <w:r>
              <w:rPr>
                <w:rFonts w:ascii="Arial" w:eastAsia="Times New Roman" w:hAnsi="Arial" w:cs="Times New Roman"/>
                <w:b/>
                <w:spacing w:val="40"/>
                <w:lang w:val="uk-UA"/>
              </w:rPr>
              <w:t>«ЗАПОРОЖОГНЕУПОР»</w:t>
            </w:r>
          </w:p>
          <w:p w:rsidR="004C233A" w:rsidRPr="000B6BC8" w:rsidRDefault="004C233A" w:rsidP="007A3444">
            <w:pPr>
              <w:ind w:right="227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C233A" w:rsidRPr="000B6BC8" w:rsidRDefault="004C233A" w:rsidP="007A3444">
            <w:pPr>
              <w:ind w:right="22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B6BC8">
              <w:rPr>
                <w:rFonts w:ascii="Arial" w:eastAsia="Times New Roman" w:hAnsi="Arial" w:cs="Times New Roman"/>
                <w:sz w:val="20"/>
                <w:szCs w:val="20"/>
              </w:rPr>
              <w:t>Северное шоссе/ул. Тепличная,</w:t>
            </w:r>
          </w:p>
          <w:p w:rsidR="004C233A" w:rsidRPr="000B6BC8" w:rsidRDefault="004C233A" w:rsidP="007A3444">
            <w:pPr>
              <w:ind w:right="227"/>
              <w:rPr>
                <w:rFonts w:ascii="Arial" w:eastAsia="Times New Roman" w:hAnsi="Arial" w:cs="Times New Roman"/>
                <w:sz w:val="20"/>
                <w:szCs w:val="20"/>
                <w:lang w:val="uk-UA"/>
              </w:rPr>
            </w:pPr>
            <w:r w:rsidRPr="000B6BC8">
              <w:rPr>
                <w:rFonts w:ascii="Arial" w:eastAsia="Times New Roman" w:hAnsi="Arial" w:cs="Times New Roman"/>
                <w:sz w:val="20"/>
                <w:szCs w:val="20"/>
              </w:rPr>
              <w:t>д.22 «Б»/1</w:t>
            </w:r>
            <w:r w:rsidRPr="000B6BC8">
              <w:rPr>
                <w:rFonts w:ascii="Arial" w:eastAsia="Times New Roman" w:hAnsi="Arial" w:cs="Times New Roman"/>
                <w:sz w:val="20"/>
                <w:szCs w:val="20"/>
                <w:lang w:val="uk-UA"/>
              </w:rPr>
              <w:t xml:space="preserve">, г </w:t>
            </w:r>
            <w:r w:rsidRPr="000B6BC8">
              <w:rPr>
                <w:rFonts w:ascii="Arial" w:eastAsia="Times New Roman" w:hAnsi="Arial" w:cs="Times New Roman"/>
                <w:sz w:val="20"/>
                <w:szCs w:val="20"/>
              </w:rPr>
              <w:t>Запорожье</w:t>
            </w:r>
            <w:r w:rsidRPr="000B6BC8">
              <w:rPr>
                <w:rFonts w:ascii="Arial" w:eastAsia="Times New Roman" w:hAnsi="Arial" w:cs="Times New Roman"/>
                <w:sz w:val="20"/>
                <w:szCs w:val="20"/>
                <w:lang w:val="uk-UA"/>
              </w:rPr>
              <w:t>, 69106</w:t>
            </w:r>
          </w:p>
          <w:p w:rsidR="004C233A" w:rsidRPr="000B6BC8" w:rsidRDefault="004C233A" w:rsidP="007A3444">
            <w:pPr>
              <w:ind w:right="227"/>
              <w:rPr>
                <w:rFonts w:ascii="Arial" w:eastAsia="Times New Roman" w:hAnsi="Arial" w:cs="Times New Roman"/>
                <w:sz w:val="20"/>
                <w:szCs w:val="20"/>
                <w:lang w:val="uk-UA"/>
              </w:rPr>
            </w:pPr>
            <w:r w:rsidRPr="00DC54E3">
              <w:rPr>
                <w:rFonts w:ascii="Arial" w:eastAsia="Times New Roman" w:hAnsi="Arial" w:cs="Times New Roman"/>
                <w:sz w:val="20"/>
                <w:szCs w:val="20"/>
                <w:lang w:val="uk-UA"/>
              </w:rPr>
              <w:t>Код ЕГРПОУ 00191885,</w:t>
            </w:r>
          </w:p>
          <w:p w:rsidR="004C233A" w:rsidRPr="00095E2B" w:rsidRDefault="004C233A" w:rsidP="007A3444">
            <w:pPr>
              <w:tabs>
                <w:tab w:val="left" w:pos="0"/>
              </w:tabs>
              <w:ind w:right="-2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C233A" w:rsidRPr="00DC54E3" w:rsidTr="006D030C">
        <w:trPr>
          <w:trHeight w:val="1372"/>
        </w:trPr>
        <w:tc>
          <w:tcPr>
            <w:tcW w:w="41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233A" w:rsidRPr="00D86620" w:rsidRDefault="004C233A" w:rsidP="007A3444">
            <w:pPr>
              <w:rPr>
                <w:rFonts w:ascii="Arial" w:eastAsia="Times New Roman" w:hAnsi="Arial" w:cs="Times New Roman"/>
                <w:sz w:val="20"/>
                <w:szCs w:val="20"/>
                <w:lang w:val="uk-UA"/>
              </w:rPr>
            </w:pPr>
            <w:r w:rsidRPr="003778BB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t>IBAN</w:t>
            </w:r>
            <w:r w:rsidRPr="00D86620">
              <w:rPr>
                <w:rFonts w:ascii="Arial" w:eastAsia="Times New Roman" w:hAnsi="Arial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UA</w:t>
            </w:r>
            <w:r w:rsidRPr="00D86620">
              <w:rPr>
                <w:rFonts w:ascii="Arial" w:eastAsia="Times New Roman" w:hAnsi="Arial" w:cs="Times New Roman"/>
                <w:sz w:val="20"/>
                <w:szCs w:val="20"/>
                <w:lang w:val="uk-UA"/>
              </w:rPr>
              <w:t>333348510000000002600122167</w:t>
            </w:r>
          </w:p>
          <w:p w:rsidR="004C233A" w:rsidRPr="000B6BC8" w:rsidRDefault="004C233A" w:rsidP="007A3444">
            <w:pPr>
              <w:rPr>
                <w:rFonts w:ascii="Arial" w:eastAsia="Times New Roman" w:hAnsi="Arial" w:cs="Times New Roman"/>
                <w:sz w:val="20"/>
                <w:szCs w:val="20"/>
                <w:lang w:val="uk-UA"/>
              </w:rPr>
            </w:pPr>
            <w:r w:rsidRPr="000B6BC8">
              <w:rPr>
                <w:rFonts w:ascii="Arial" w:eastAsia="Times New Roman" w:hAnsi="Arial" w:cs="Times New Roman"/>
                <w:sz w:val="20"/>
                <w:szCs w:val="20"/>
                <w:lang w:val="uk-UA"/>
              </w:rPr>
              <w:t>АТ “ПУМБ ” Код банку  334851</w:t>
            </w:r>
          </w:p>
          <w:p w:rsidR="004C233A" w:rsidRPr="000B6BC8" w:rsidRDefault="004C233A" w:rsidP="007A3444">
            <w:pPr>
              <w:rPr>
                <w:rFonts w:ascii="Arial" w:eastAsia="Times New Roman" w:hAnsi="Arial" w:cs="Times New Roman"/>
                <w:sz w:val="20"/>
                <w:szCs w:val="20"/>
                <w:lang w:val="uk-UA"/>
              </w:rPr>
            </w:pPr>
          </w:p>
          <w:p w:rsidR="004C233A" w:rsidRPr="000B6BC8" w:rsidRDefault="004C233A" w:rsidP="007A3444">
            <w:pPr>
              <w:rPr>
                <w:rFonts w:ascii="Arial" w:eastAsia="Times New Roman" w:hAnsi="Arial" w:cs="Times New Roman"/>
                <w:sz w:val="20"/>
                <w:szCs w:val="20"/>
                <w:lang w:val="uk-UA"/>
              </w:rPr>
            </w:pPr>
            <w:r w:rsidRPr="000B6BC8">
              <w:rPr>
                <w:rFonts w:ascii="Arial" w:eastAsia="Times New Roman" w:hAnsi="Arial" w:cs="Times New Roman"/>
                <w:sz w:val="20"/>
                <w:szCs w:val="20"/>
                <w:lang w:val="uk-UA"/>
              </w:rPr>
              <w:t>Тел.: (061) 222-42-01</w:t>
            </w:r>
          </w:p>
          <w:p w:rsidR="004C233A" w:rsidRPr="000B6BC8" w:rsidRDefault="004C233A" w:rsidP="007A3444">
            <w:pPr>
              <w:rPr>
                <w:rFonts w:ascii="Arial" w:eastAsia="Times New Roman" w:hAnsi="Arial" w:cs="Times New Roman"/>
                <w:sz w:val="20"/>
                <w:szCs w:val="20"/>
                <w:lang w:val="uk-UA"/>
              </w:rPr>
            </w:pPr>
            <w:r w:rsidRPr="000B6BC8">
              <w:rPr>
                <w:rFonts w:ascii="Arial" w:eastAsia="Times New Roman" w:hAnsi="Arial" w:cs="Times New Roman"/>
                <w:sz w:val="20"/>
                <w:szCs w:val="20"/>
                <w:lang w:val="uk-UA"/>
              </w:rPr>
              <w:t>Факс: (061) 222-42-12</w:t>
            </w:r>
          </w:p>
          <w:p w:rsidR="004C233A" w:rsidRPr="00095E2B" w:rsidRDefault="006D030C" w:rsidP="007A3444">
            <w:pPr>
              <w:tabs>
                <w:tab w:val="left" w:pos="0"/>
              </w:tabs>
              <w:ind w:right="-2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CFC6BB" wp14:editId="7007E107">
                      <wp:simplePos x="0" y="0"/>
                      <wp:positionH relativeFrom="column">
                        <wp:posOffset>-39116</wp:posOffset>
                      </wp:positionH>
                      <wp:positionV relativeFrom="paragraph">
                        <wp:posOffset>221996</wp:posOffset>
                      </wp:positionV>
                      <wp:extent cx="6462272" cy="7685"/>
                      <wp:effectExtent l="0" t="19050" r="53340" b="4953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2272" cy="768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B4A327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17.5pt" to="505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" strokeweight="4.5pt">
                      <v:stroke linestyle="thickThin"/>
                    </v:line>
                  </w:pict>
                </mc:Fallback>
              </mc:AlternateContent>
            </w:r>
            <w:r w:rsidR="004C233A" w:rsidRPr="00164DF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e</w:t>
            </w:r>
            <w:r w:rsidR="004C233A" w:rsidRPr="00164DFB">
              <w:rPr>
                <w:rFonts w:ascii="Arial" w:eastAsia="Times New Roman" w:hAnsi="Arial" w:cs="Times New Roman"/>
                <w:sz w:val="20"/>
                <w:szCs w:val="20"/>
                <w:lang w:val="uk-UA"/>
              </w:rPr>
              <w:t>-</w:t>
            </w:r>
            <w:r w:rsidR="004C233A" w:rsidRPr="00164DF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mail</w:t>
            </w:r>
            <w:r w:rsidR="004C233A" w:rsidRPr="00164DFB">
              <w:rPr>
                <w:rFonts w:ascii="Arial" w:eastAsia="Times New Roman" w:hAnsi="Arial" w:cs="Times New Roman"/>
                <w:sz w:val="20"/>
                <w:szCs w:val="20"/>
                <w:lang w:val="uk-UA"/>
              </w:rPr>
              <w:t xml:space="preserve">: </w:t>
            </w:r>
            <w:r w:rsidR="004C233A" w:rsidRPr="00164DF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zpu.press</w:t>
            </w:r>
            <w:r w:rsidR="004C233A" w:rsidRPr="00164DFB">
              <w:rPr>
                <w:rFonts w:ascii="Arial" w:eastAsia="Times New Roman" w:hAnsi="Arial" w:cs="Times New Roman"/>
                <w:sz w:val="20"/>
                <w:szCs w:val="20"/>
                <w:lang w:val="uk-UA"/>
              </w:rPr>
              <w:t>@</w:t>
            </w:r>
            <w:r w:rsidR="004C233A" w:rsidRPr="00164DF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metinvestholding</w:t>
            </w:r>
            <w:r w:rsidR="004C233A" w:rsidRPr="00164DFB">
              <w:rPr>
                <w:rFonts w:ascii="Arial" w:eastAsia="Times New Roman" w:hAnsi="Arial" w:cs="Times New Roman"/>
                <w:sz w:val="20"/>
                <w:szCs w:val="20"/>
                <w:lang w:val="uk-UA"/>
              </w:rPr>
              <w:t>.</w:t>
            </w:r>
            <w:r w:rsidR="004C233A" w:rsidRPr="00164DF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C233A" w:rsidRDefault="004C233A" w:rsidP="006D030C">
            <w:pPr>
              <w:tabs>
                <w:tab w:val="left" w:pos="-107"/>
              </w:tabs>
              <w:ind w:right="-197" w:hanging="114"/>
              <w:jc w:val="center"/>
              <w:rPr>
                <w:rFonts w:ascii="Calibri" w:eastAsia="Calibri" w:hAnsi="Calibri" w:cs="Times New Roman"/>
                <w:noProof/>
                <w:sz w:val="22"/>
                <w:szCs w:val="22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</w:rPr>
              <w:drawing>
                <wp:inline distT="0" distB="0" distL="0" distR="0" wp14:anchorId="07D1FAD7" wp14:editId="1D90CA65">
                  <wp:extent cx="853440" cy="863078"/>
                  <wp:effectExtent l="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04" cy="887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C233A" w:rsidRPr="00095E2B" w:rsidRDefault="004C233A" w:rsidP="006D030C">
            <w:pPr>
              <w:tabs>
                <w:tab w:val="left" w:pos="0"/>
              </w:tabs>
              <w:ind w:right="-197" w:hanging="114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233A" w:rsidRPr="003778BB" w:rsidRDefault="004C233A" w:rsidP="007A3444">
            <w:pPr>
              <w:rPr>
                <w:rFonts w:ascii="Arial" w:eastAsia="Times New Roman" w:hAnsi="Arial" w:cs="Times New Roman"/>
                <w:sz w:val="20"/>
                <w:szCs w:val="20"/>
                <w:lang w:val="uk-UA"/>
              </w:rPr>
            </w:pPr>
            <w:r w:rsidRPr="003778BB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t>IBAN</w:t>
            </w:r>
            <w:r w:rsidRPr="003778BB">
              <w:rPr>
                <w:rFonts w:ascii="Arial" w:eastAsia="Times New Roman" w:hAnsi="Arial" w:cs="Times New Roman"/>
                <w:sz w:val="18"/>
                <w:szCs w:val="18"/>
                <w:lang w:val="uk-UA"/>
              </w:rPr>
              <w:t xml:space="preserve"> </w:t>
            </w:r>
            <w:r w:rsidRPr="003778BB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t>UA</w:t>
            </w:r>
            <w:r w:rsidRPr="003778BB">
              <w:rPr>
                <w:rFonts w:ascii="Arial" w:eastAsia="Times New Roman" w:hAnsi="Arial" w:cs="Times New Roman"/>
                <w:sz w:val="18"/>
                <w:szCs w:val="18"/>
                <w:lang w:val="uk-UA"/>
              </w:rPr>
              <w:t>333348510000000002600122167</w:t>
            </w:r>
          </w:p>
          <w:p w:rsidR="004C233A" w:rsidRPr="000B6BC8" w:rsidRDefault="004C233A" w:rsidP="007A3444">
            <w:pPr>
              <w:ind w:right="227"/>
              <w:rPr>
                <w:rFonts w:ascii="Arial" w:eastAsia="Times New Roman" w:hAnsi="Arial" w:cs="Times New Roman"/>
                <w:sz w:val="20"/>
                <w:szCs w:val="20"/>
                <w:lang w:val="uk-UA"/>
              </w:rPr>
            </w:pPr>
            <w:r w:rsidRPr="003778BB">
              <w:rPr>
                <w:rFonts w:ascii="Arial" w:eastAsia="Times New Roman" w:hAnsi="Arial" w:cs="Times New Roman"/>
                <w:sz w:val="20"/>
                <w:szCs w:val="20"/>
                <w:lang w:val="uk-UA"/>
              </w:rPr>
              <w:t xml:space="preserve">АО “ПУМБ ” Код банка </w:t>
            </w:r>
            <w:r w:rsidRPr="000B6BC8">
              <w:rPr>
                <w:rFonts w:ascii="Arial" w:eastAsia="Times New Roman" w:hAnsi="Arial" w:cs="Times New Roman"/>
                <w:sz w:val="20"/>
                <w:szCs w:val="20"/>
                <w:lang w:val="uk-UA"/>
              </w:rPr>
              <w:t xml:space="preserve"> 334851</w:t>
            </w:r>
          </w:p>
          <w:p w:rsidR="004C233A" w:rsidRPr="003778BB" w:rsidRDefault="004C233A" w:rsidP="007A3444">
            <w:pPr>
              <w:ind w:right="227"/>
              <w:rPr>
                <w:rFonts w:ascii="Arial" w:eastAsia="Times New Roman" w:hAnsi="Arial" w:cs="Times New Roman"/>
                <w:sz w:val="20"/>
                <w:szCs w:val="20"/>
                <w:lang w:val="uk-UA"/>
              </w:rPr>
            </w:pPr>
          </w:p>
          <w:p w:rsidR="004C233A" w:rsidRPr="003778BB" w:rsidRDefault="004C233A" w:rsidP="007A3444">
            <w:pPr>
              <w:ind w:right="227"/>
              <w:rPr>
                <w:rFonts w:ascii="Arial" w:eastAsia="Times New Roman" w:hAnsi="Arial" w:cs="Times New Roman"/>
                <w:sz w:val="20"/>
                <w:szCs w:val="20"/>
                <w:lang w:val="uk-UA"/>
              </w:rPr>
            </w:pPr>
            <w:r w:rsidRPr="003778BB">
              <w:rPr>
                <w:rFonts w:ascii="Arial" w:eastAsia="Times New Roman" w:hAnsi="Arial" w:cs="Times New Roman"/>
                <w:sz w:val="20"/>
                <w:szCs w:val="20"/>
                <w:lang w:val="uk-UA"/>
              </w:rPr>
              <w:t>Тел.:  (061) 222-42-01</w:t>
            </w:r>
          </w:p>
          <w:p w:rsidR="004C233A" w:rsidRDefault="004C233A" w:rsidP="007A3444">
            <w:pPr>
              <w:ind w:right="-7"/>
              <w:rPr>
                <w:rFonts w:ascii="Arial" w:eastAsia="Times New Roman" w:hAnsi="Arial" w:cs="Times New Roman"/>
                <w:sz w:val="20"/>
                <w:szCs w:val="20"/>
                <w:lang w:val="uk-UA"/>
              </w:rPr>
            </w:pPr>
            <w:r w:rsidRPr="003778BB">
              <w:rPr>
                <w:rFonts w:ascii="Arial" w:eastAsia="Times New Roman" w:hAnsi="Arial" w:cs="Times New Roman"/>
                <w:sz w:val="20"/>
                <w:szCs w:val="20"/>
                <w:lang w:val="uk-UA"/>
              </w:rPr>
              <w:t>Факс: (061) 222-42-12</w:t>
            </w:r>
          </w:p>
          <w:p w:rsidR="004C233A" w:rsidRPr="00095E2B" w:rsidRDefault="004C233A" w:rsidP="007A3444">
            <w:pPr>
              <w:ind w:right="227"/>
              <w:rPr>
                <w:rFonts w:ascii="Arial" w:eastAsia="Times New Roman" w:hAnsi="Arial" w:cs="Times New Roman"/>
                <w:sz w:val="20"/>
                <w:szCs w:val="20"/>
                <w:lang w:val="uk-UA"/>
              </w:rPr>
            </w:pPr>
            <w:r w:rsidRPr="00E4417F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t>email</w:t>
            </w:r>
            <w:r w:rsidRPr="001B5563">
              <w:rPr>
                <w:rFonts w:ascii="Arial" w:eastAsia="Times New Roman" w:hAnsi="Arial" w:cs="Times New Roman"/>
                <w:sz w:val="20"/>
                <w:szCs w:val="20"/>
                <w:lang w:val="uk-UA"/>
              </w:rPr>
              <w:t>:</w:t>
            </w:r>
            <w:r w:rsidRPr="00164DF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zpu</w:t>
            </w:r>
            <w:r w:rsidRPr="00164DFB">
              <w:rPr>
                <w:rFonts w:ascii="Arial" w:eastAsia="Times New Roman" w:hAnsi="Arial" w:cs="Times New Roman"/>
                <w:sz w:val="20"/>
                <w:szCs w:val="20"/>
                <w:lang w:val="uk-UA"/>
              </w:rPr>
              <w:t>.</w:t>
            </w:r>
            <w:r w:rsidRPr="00164DF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press</w:t>
            </w:r>
            <w:r w:rsidRPr="00164DFB">
              <w:rPr>
                <w:rFonts w:ascii="Arial" w:eastAsia="Times New Roman" w:hAnsi="Arial" w:cs="Times New Roman"/>
                <w:sz w:val="20"/>
                <w:szCs w:val="20"/>
                <w:lang w:val="uk-UA"/>
              </w:rPr>
              <w:t>@</w:t>
            </w:r>
            <w:r w:rsidRPr="00164DF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metinvestholding</w:t>
            </w:r>
            <w:r w:rsidRPr="00164DFB">
              <w:rPr>
                <w:rFonts w:ascii="Arial" w:eastAsia="Times New Roman" w:hAnsi="Arial" w:cs="Times New Roman"/>
                <w:sz w:val="20"/>
                <w:szCs w:val="20"/>
                <w:lang w:val="uk-UA"/>
              </w:rPr>
              <w:t>.</w:t>
            </w:r>
            <w:r w:rsidRPr="00164DFB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com</w:t>
            </w:r>
          </w:p>
        </w:tc>
      </w:tr>
    </w:tbl>
    <w:p w:rsidR="004C233A" w:rsidRPr="00896AB7" w:rsidRDefault="004C233A" w:rsidP="004C233A">
      <w:pPr>
        <w:tabs>
          <w:tab w:val="left" w:pos="0"/>
        </w:tabs>
        <w:ind w:right="-2" w:hanging="426"/>
      </w:pPr>
      <w:r w:rsidRPr="00CD4570">
        <w:t>__________</w:t>
      </w:r>
      <w:r>
        <w:t xml:space="preserve">________№______________________ На </w:t>
      </w:r>
      <w:r w:rsidRPr="00CD4570">
        <w:t>№___________________від_________</w:t>
      </w:r>
      <w:r w:rsidR="006D030C">
        <w:t>_</w:t>
      </w:r>
      <w:r w:rsidRPr="00CD4570">
        <w:t>_____</w:t>
      </w:r>
      <w:r w:rsidRPr="00CD4570">
        <w:rPr>
          <w:szCs w:val="28"/>
        </w:rPr>
        <w:t xml:space="preserve"> </w:t>
      </w:r>
    </w:p>
    <w:p w:rsidR="004C233A" w:rsidRPr="00A66476" w:rsidRDefault="004C233A" w:rsidP="004C233A">
      <w:pPr>
        <w:ind w:hanging="142"/>
        <w:rPr>
          <w:sz w:val="28"/>
          <w:lang w:val="uk-UA"/>
        </w:rPr>
      </w:pPr>
      <w:r w:rsidRPr="00425681">
        <w:rPr>
          <w:rFonts w:eastAsia="Times New Roman" w:cs="Times New Roman"/>
          <w:lang w:val="uk-UA"/>
        </w:rPr>
        <w:t xml:space="preserve">                  </w:t>
      </w:r>
      <w:r>
        <w:rPr>
          <w:rFonts w:eastAsia="Times New Roman" w:cs="Times New Roman"/>
          <w:lang w:val="uk-UA"/>
        </w:rPr>
        <w:t xml:space="preserve">                             </w:t>
      </w:r>
      <w:r w:rsidRPr="00425681">
        <w:rPr>
          <w:rFonts w:eastAsia="Times New Roman" w:cs="Times New Roman"/>
          <w:lang w:val="uk-UA"/>
        </w:rPr>
        <w:t xml:space="preserve">        </w:t>
      </w:r>
      <w:r>
        <w:rPr>
          <w:rFonts w:eastAsia="Times New Roman" w:cs="Times New Roman"/>
          <w:lang w:val="uk-UA"/>
        </w:rPr>
        <w:tab/>
      </w:r>
      <w:r>
        <w:rPr>
          <w:rFonts w:eastAsia="Times New Roman" w:cs="Times New Roman"/>
          <w:lang w:val="uk-UA"/>
        </w:rPr>
        <w:tab/>
      </w:r>
      <w:r>
        <w:rPr>
          <w:rFonts w:eastAsia="Times New Roman" w:cs="Times New Roman"/>
          <w:lang w:val="uk-UA"/>
        </w:rPr>
        <w:tab/>
      </w:r>
      <w:r>
        <w:rPr>
          <w:rFonts w:eastAsia="Times New Roman" w:cs="Times New Roman"/>
          <w:lang w:val="uk-UA"/>
        </w:rPr>
        <w:tab/>
      </w:r>
    </w:p>
    <w:p w:rsidR="004C233A" w:rsidRDefault="004C233A" w:rsidP="004C233A">
      <w:pPr>
        <w:tabs>
          <w:tab w:val="left" w:pos="540"/>
        </w:tabs>
        <w:spacing w:line="48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</w:p>
    <w:p w:rsidR="006D030C" w:rsidRPr="009D7BAC" w:rsidRDefault="009D7BAC" w:rsidP="009D7BAC">
      <w:pPr>
        <w:tabs>
          <w:tab w:val="left" w:pos="540"/>
        </w:tabs>
        <w:jc w:val="right"/>
        <w:outlineLvl w:val="0"/>
        <w:rPr>
          <w:rFonts w:eastAsia="Times New Roman" w:cs="Times New Roman"/>
          <w:b/>
          <w:sz w:val="28"/>
          <w:szCs w:val="28"/>
          <w:lang w:val="uk-UA"/>
        </w:rPr>
      </w:pPr>
      <w:r>
        <w:rPr>
          <w:rFonts w:eastAsia="Times New Roman" w:cs="Times New Roman"/>
          <w:b/>
          <w:sz w:val="28"/>
          <w:szCs w:val="28"/>
          <w:lang w:val="uk-UA"/>
        </w:rPr>
        <w:t>Керівнику навчального центру</w:t>
      </w:r>
    </w:p>
    <w:p w:rsidR="006D030C" w:rsidRDefault="006D030C" w:rsidP="007B0F6F">
      <w:pPr>
        <w:tabs>
          <w:tab w:val="left" w:pos="540"/>
        </w:tabs>
        <w:jc w:val="center"/>
        <w:outlineLvl w:val="0"/>
        <w:rPr>
          <w:rFonts w:eastAsia="Times New Roman" w:cs="Times New Roman"/>
          <w:b/>
          <w:sz w:val="28"/>
          <w:szCs w:val="28"/>
        </w:rPr>
      </w:pPr>
    </w:p>
    <w:p w:rsidR="006D030C" w:rsidRDefault="006D030C" w:rsidP="007B0F6F">
      <w:pPr>
        <w:tabs>
          <w:tab w:val="left" w:pos="540"/>
        </w:tabs>
        <w:jc w:val="center"/>
        <w:outlineLvl w:val="0"/>
        <w:rPr>
          <w:rFonts w:eastAsia="Times New Roman" w:cs="Times New Roman"/>
          <w:b/>
          <w:sz w:val="28"/>
          <w:szCs w:val="28"/>
        </w:rPr>
      </w:pPr>
    </w:p>
    <w:p w:rsidR="006D030C" w:rsidRDefault="009D7BAC" w:rsidP="007B0F6F">
      <w:pPr>
        <w:tabs>
          <w:tab w:val="left" w:pos="540"/>
        </w:tabs>
        <w:jc w:val="center"/>
        <w:outlineLvl w:val="0"/>
        <w:rPr>
          <w:rFonts w:eastAsia="Times New Roman" w:cs="Times New Roman"/>
          <w:b/>
          <w:sz w:val="28"/>
          <w:szCs w:val="28"/>
          <w:lang w:val="uk-UA"/>
        </w:rPr>
      </w:pPr>
      <w:r>
        <w:rPr>
          <w:rFonts w:eastAsia="Times New Roman" w:cs="Times New Roman"/>
          <w:b/>
          <w:sz w:val="28"/>
          <w:szCs w:val="28"/>
          <w:lang w:val="uk-UA"/>
        </w:rPr>
        <w:t>Пропозиція робити оферти</w:t>
      </w:r>
    </w:p>
    <w:p w:rsidR="009D7BAC" w:rsidRPr="009D7BAC" w:rsidRDefault="009D7BAC" w:rsidP="009D7BAC">
      <w:pPr>
        <w:tabs>
          <w:tab w:val="left" w:pos="540"/>
        </w:tabs>
        <w:outlineLvl w:val="0"/>
        <w:rPr>
          <w:rFonts w:eastAsia="Times New Roman" w:cs="Times New Roman"/>
          <w:sz w:val="28"/>
          <w:szCs w:val="28"/>
          <w:lang w:val="uk-UA"/>
        </w:rPr>
      </w:pPr>
      <w:r w:rsidRPr="009D7BAC">
        <w:rPr>
          <w:rFonts w:eastAsia="Times New Roman" w:cs="Times New Roman"/>
          <w:sz w:val="28"/>
          <w:szCs w:val="28"/>
          <w:lang w:val="uk-UA"/>
        </w:rPr>
        <w:t>Шановні пані та панове!</w:t>
      </w:r>
    </w:p>
    <w:p w:rsidR="009D7BAC" w:rsidRPr="009D7BAC" w:rsidRDefault="009D7BAC" w:rsidP="009D7BAC">
      <w:pPr>
        <w:tabs>
          <w:tab w:val="left" w:pos="540"/>
        </w:tabs>
        <w:outlineLvl w:val="0"/>
        <w:rPr>
          <w:rFonts w:eastAsia="Times New Roman" w:cs="Times New Roman"/>
          <w:sz w:val="28"/>
          <w:szCs w:val="28"/>
          <w:lang w:val="uk-UA"/>
        </w:rPr>
      </w:pPr>
      <w:r w:rsidRPr="009D7BAC">
        <w:rPr>
          <w:rFonts w:eastAsia="Times New Roman" w:cs="Times New Roman"/>
          <w:sz w:val="28"/>
          <w:szCs w:val="28"/>
          <w:lang w:val="uk-UA"/>
        </w:rPr>
        <w:t>Повідомляємо, що наше підприємство планує закупівлю послуг.</w:t>
      </w:r>
    </w:p>
    <w:p w:rsidR="009D7BAC" w:rsidRDefault="009D7BAC" w:rsidP="009D7BAC">
      <w:pPr>
        <w:tabs>
          <w:tab w:val="left" w:pos="540"/>
        </w:tabs>
        <w:outlineLvl w:val="0"/>
        <w:rPr>
          <w:rFonts w:eastAsia="Times New Roman" w:cs="Times New Roman"/>
          <w:sz w:val="28"/>
          <w:szCs w:val="28"/>
          <w:lang w:val="uk-UA"/>
        </w:rPr>
      </w:pPr>
      <w:r w:rsidRPr="009D7BAC">
        <w:rPr>
          <w:rFonts w:eastAsia="Times New Roman" w:cs="Times New Roman"/>
          <w:sz w:val="28"/>
          <w:szCs w:val="28"/>
          <w:lang w:val="uk-UA"/>
        </w:rPr>
        <w:t>Прошу Вас надати Ваші пропозиції відповідно до вимог, вказаних нижче.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14"/>
        <w:gridCol w:w="4308"/>
        <w:gridCol w:w="2606"/>
      </w:tblGrid>
      <w:tr w:rsidR="009D7BAC" w:rsidTr="00BA30B7">
        <w:tc>
          <w:tcPr>
            <w:tcW w:w="2714" w:type="dxa"/>
          </w:tcPr>
          <w:p w:rsidR="009D7BAC" w:rsidRDefault="009D7BAC" w:rsidP="009D7BAC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4" w:type="dxa"/>
            <w:gridSpan w:val="2"/>
          </w:tcPr>
          <w:p w:rsidR="009D7BAC" w:rsidRDefault="009D7BAC" w:rsidP="009D7BAC">
            <w:pPr>
              <w:tabs>
                <w:tab w:val="left" w:pos="540"/>
              </w:tabs>
              <w:jc w:val="center"/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Потреба оферти</w:t>
            </w:r>
          </w:p>
        </w:tc>
      </w:tr>
      <w:tr w:rsidR="009D7BAC" w:rsidTr="00BA30B7">
        <w:tc>
          <w:tcPr>
            <w:tcW w:w="2714" w:type="dxa"/>
          </w:tcPr>
          <w:p w:rsidR="009D7BAC" w:rsidRDefault="009D7BAC" w:rsidP="009D7BAC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Найменування послуги</w:t>
            </w:r>
          </w:p>
        </w:tc>
        <w:tc>
          <w:tcPr>
            <w:tcW w:w="4308" w:type="dxa"/>
          </w:tcPr>
          <w:p w:rsidR="009D7BAC" w:rsidRPr="00AF29CF" w:rsidRDefault="001720F8" w:rsidP="00FB5BAB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Навчання працівників </w:t>
            </w:r>
            <w:r w:rsidR="00FB5BAB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у </w:t>
            </w:r>
            <w:r w:rsidR="00FB5BAB">
              <w:rPr>
                <w:rFonts w:eastAsia="Times New Roman" w:cs="Times New Roman"/>
                <w:sz w:val="28"/>
                <w:szCs w:val="28"/>
                <w:lang w:val="en-US"/>
              </w:rPr>
              <w:t>IT</w:t>
            </w:r>
            <w:r w:rsidR="002346A1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-школі за програмою розвитку навичок використання пакету програм </w:t>
            </w:r>
            <w:r w:rsidR="002346A1">
              <w:rPr>
                <w:rFonts w:eastAsia="Times New Roman" w:cs="Times New Roman"/>
                <w:sz w:val="28"/>
                <w:szCs w:val="28"/>
                <w:lang w:val="en-US"/>
              </w:rPr>
              <w:t>Microsoft Office</w:t>
            </w:r>
            <w:r w:rsidR="00AF29CF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(</w:t>
            </w:r>
            <w:r w:rsidR="00AF29CF">
              <w:rPr>
                <w:rFonts w:eastAsia="Times New Roman" w:cs="Times New Roman"/>
                <w:sz w:val="28"/>
                <w:szCs w:val="28"/>
                <w:lang w:val="en-US"/>
              </w:rPr>
              <w:t>Excel, Word, Power Point)</w:t>
            </w:r>
          </w:p>
        </w:tc>
        <w:tc>
          <w:tcPr>
            <w:tcW w:w="2606" w:type="dxa"/>
          </w:tcPr>
          <w:p w:rsidR="009D7BAC" w:rsidRDefault="00BA30B7" w:rsidP="009D7BAC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Обов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>язкова вимога</w:t>
            </w:r>
          </w:p>
        </w:tc>
      </w:tr>
      <w:tr w:rsidR="009D7BAC" w:rsidTr="00BA30B7">
        <w:tc>
          <w:tcPr>
            <w:tcW w:w="2714" w:type="dxa"/>
          </w:tcPr>
          <w:p w:rsidR="009D7BAC" w:rsidRDefault="009D7BAC" w:rsidP="009D7BAC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Обсяги послуг/робіт</w:t>
            </w:r>
          </w:p>
        </w:tc>
        <w:tc>
          <w:tcPr>
            <w:tcW w:w="4308" w:type="dxa"/>
          </w:tcPr>
          <w:p w:rsidR="009D7BAC" w:rsidRDefault="00FB5BAB" w:rsidP="009D7BAC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57</w:t>
            </w:r>
            <w:r w:rsidR="001720F8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осіб</w:t>
            </w:r>
            <w:r w:rsidR="00B10D7A">
              <w:rPr>
                <w:rFonts w:eastAsia="Times New Roman" w:cs="Times New Roman"/>
                <w:sz w:val="28"/>
                <w:szCs w:val="28"/>
                <w:lang w:val="uk-UA"/>
              </w:rPr>
              <w:t>,</w:t>
            </w:r>
          </w:p>
          <w:p w:rsidR="00B10D7A" w:rsidRDefault="00B10D7A" w:rsidP="009D7BAC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у тому числі</w:t>
            </w:r>
          </w:p>
          <w:p w:rsidR="00B10D7A" w:rsidRDefault="00B10D7A" w:rsidP="009D7BAC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м.Запоріжжя – </w:t>
            </w:r>
            <w:r w:rsidR="00EF0FC6">
              <w:rPr>
                <w:rFonts w:eastAsia="Times New Roman" w:cs="Times New Roman"/>
                <w:sz w:val="28"/>
                <w:szCs w:val="28"/>
                <w:lang w:val="uk-UA"/>
              </w:rPr>
              <w:t>48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осіб</w:t>
            </w:r>
          </w:p>
          <w:p w:rsidR="00B10D7A" w:rsidRDefault="00B10D7A" w:rsidP="00EF0FC6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м.Маріуполь – </w:t>
            </w:r>
            <w:r w:rsidR="00EF0FC6">
              <w:rPr>
                <w:rFonts w:eastAsia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осіб </w:t>
            </w:r>
          </w:p>
        </w:tc>
        <w:tc>
          <w:tcPr>
            <w:tcW w:w="2606" w:type="dxa"/>
          </w:tcPr>
          <w:p w:rsidR="009D7BAC" w:rsidRDefault="009D7BAC" w:rsidP="009D7BAC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</w:tr>
      <w:tr w:rsidR="00B75B5B" w:rsidTr="00BA30B7">
        <w:tc>
          <w:tcPr>
            <w:tcW w:w="2714" w:type="dxa"/>
          </w:tcPr>
          <w:p w:rsidR="00B75B5B" w:rsidRDefault="00B75B5B" w:rsidP="009D7BAC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Чисельність однієї групи</w:t>
            </w:r>
          </w:p>
        </w:tc>
        <w:tc>
          <w:tcPr>
            <w:tcW w:w="4308" w:type="dxa"/>
          </w:tcPr>
          <w:p w:rsidR="00B75B5B" w:rsidRPr="002346A1" w:rsidRDefault="00B75B5B" w:rsidP="009D7BAC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До </w:t>
            </w:r>
            <w:r w:rsidR="002346A1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15 осіб з урахуванням рівня особистого володіння учасниками навчання навичками використання пакету програм </w:t>
            </w:r>
            <w:r w:rsidR="002346A1">
              <w:rPr>
                <w:rFonts w:eastAsia="Times New Roman" w:cs="Times New Roman"/>
                <w:sz w:val="28"/>
                <w:szCs w:val="28"/>
                <w:lang w:val="en-US"/>
              </w:rPr>
              <w:t>Microsoft Office</w:t>
            </w:r>
            <w:r w:rsidR="002346A1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на момент формування груп.</w:t>
            </w:r>
          </w:p>
        </w:tc>
        <w:tc>
          <w:tcPr>
            <w:tcW w:w="2606" w:type="dxa"/>
          </w:tcPr>
          <w:p w:rsidR="00B75B5B" w:rsidRDefault="00BA30B7" w:rsidP="009D7BAC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Обов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>язкова вимога</w:t>
            </w:r>
          </w:p>
        </w:tc>
      </w:tr>
      <w:tr w:rsidR="009D7BAC" w:rsidTr="00BA30B7">
        <w:tc>
          <w:tcPr>
            <w:tcW w:w="2714" w:type="dxa"/>
          </w:tcPr>
          <w:p w:rsidR="009D7BAC" w:rsidRDefault="009D7BAC" w:rsidP="009D7BAC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Валюта договору</w:t>
            </w:r>
          </w:p>
        </w:tc>
        <w:tc>
          <w:tcPr>
            <w:tcW w:w="4308" w:type="dxa"/>
          </w:tcPr>
          <w:p w:rsidR="009D7BAC" w:rsidRDefault="00B75B5B" w:rsidP="009D7BAC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2606" w:type="dxa"/>
          </w:tcPr>
          <w:p w:rsidR="009D7BAC" w:rsidRDefault="00BA30B7" w:rsidP="009D7BAC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Обов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>язкова вимога</w:t>
            </w:r>
          </w:p>
        </w:tc>
      </w:tr>
      <w:tr w:rsidR="00B75B5B" w:rsidTr="00BA30B7">
        <w:tc>
          <w:tcPr>
            <w:tcW w:w="2714" w:type="dxa"/>
          </w:tcPr>
          <w:p w:rsidR="00B75B5B" w:rsidRDefault="00B75B5B" w:rsidP="009D7BAC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Періодичність занять</w:t>
            </w:r>
          </w:p>
        </w:tc>
        <w:tc>
          <w:tcPr>
            <w:tcW w:w="4308" w:type="dxa"/>
          </w:tcPr>
          <w:p w:rsidR="00B75B5B" w:rsidRDefault="002346A1" w:rsidP="009D7BAC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Два рази на тиждень у вільний від роботи час</w:t>
            </w:r>
          </w:p>
        </w:tc>
        <w:tc>
          <w:tcPr>
            <w:tcW w:w="2606" w:type="dxa"/>
          </w:tcPr>
          <w:p w:rsidR="00B75B5B" w:rsidRDefault="00BA30B7" w:rsidP="009D7BAC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Обов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>язкова вим</w:t>
            </w:r>
            <w:bookmarkStart w:id="0" w:name="_GoBack"/>
            <w:bookmarkEnd w:id="0"/>
            <w:r>
              <w:rPr>
                <w:rFonts w:eastAsia="Times New Roman" w:cs="Times New Roman"/>
                <w:sz w:val="28"/>
                <w:szCs w:val="28"/>
                <w:lang w:val="uk-UA"/>
              </w:rPr>
              <w:t>ога</w:t>
            </w:r>
          </w:p>
        </w:tc>
      </w:tr>
      <w:tr w:rsidR="00B75B5B" w:rsidTr="00BA30B7">
        <w:tc>
          <w:tcPr>
            <w:tcW w:w="2714" w:type="dxa"/>
          </w:tcPr>
          <w:p w:rsidR="00B75B5B" w:rsidRDefault="00B75B5B" w:rsidP="009D7BAC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lastRenderedPageBreak/>
              <w:t>Тривалість одного заняття</w:t>
            </w:r>
          </w:p>
        </w:tc>
        <w:tc>
          <w:tcPr>
            <w:tcW w:w="4308" w:type="dxa"/>
          </w:tcPr>
          <w:p w:rsidR="00B75B5B" w:rsidRDefault="002346A1" w:rsidP="009D7BAC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Дві години без перерви</w:t>
            </w:r>
          </w:p>
        </w:tc>
        <w:tc>
          <w:tcPr>
            <w:tcW w:w="2606" w:type="dxa"/>
          </w:tcPr>
          <w:p w:rsidR="00B75B5B" w:rsidRDefault="00BA30B7" w:rsidP="009D7BAC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Обов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>язкова вимога</w:t>
            </w:r>
          </w:p>
        </w:tc>
      </w:tr>
      <w:tr w:rsidR="00B75B5B" w:rsidTr="00BA30B7">
        <w:tc>
          <w:tcPr>
            <w:tcW w:w="2714" w:type="dxa"/>
          </w:tcPr>
          <w:p w:rsidR="00B75B5B" w:rsidRDefault="00B75B5B" w:rsidP="009D7BAC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Тривалість навчального курсу</w:t>
            </w:r>
          </w:p>
        </w:tc>
        <w:tc>
          <w:tcPr>
            <w:tcW w:w="4308" w:type="dxa"/>
          </w:tcPr>
          <w:p w:rsidR="00B75B5B" w:rsidRDefault="00B75B5B" w:rsidP="009D7BAC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4</w:t>
            </w:r>
            <w:r w:rsidR="002346A1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(чотири)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місяці</w:t>
            </w:r>
          </w:p>
        </w:tc>
        <w:tc>
          <w:tcPr>
            <w:tcW w:w="2606" w:type="dxa"/>
          </w:tcPr>
          <w:p w:rsidR="00B75B5B" w:rsidRDefault="00BA30B7" w:rsidP="009D7BAC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Обов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>язкова вимога</w:t>
            </w:r>
          </w:p>
        </w:tc>
      </w:tr>
      <w:tr w:rsidR="00B75B5B" w:rsidTr="00BA30B7">
        <w:tc>
          <w:tcPr>
            <w:tcW w:w="2714" w:type="dxa"/>
          </w:tcPr>
          <w:p w:rsidR="00B75B5B" w:rsidRDefault="00B75B5B" w:rsidP="009D7BAC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Інші умови</w:t>
            </w:r>
          </w:p>
        </w:tc>
        <w:tc>
          <w:tcPr>
            <w:tcW w:w="4308" w:type="dxa"/>
          </w:tcPr>
          <w:p w:rsidR="00B75B5B" w:rsidRPr="00F962B1" w:rsidRDefault="00F962B1" w:rsidP="002346A1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Заняття здійснюються у комп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t>’</w:t>
            </w:r>
            <w:r w:rsidR="002346A1">
              <w:rPr>
                <w:rFonts w:eastAsia="Times New Roman" w:cs="Times New Roman"/>
                <w:sz w:val="28"/>
                <w:szCs w:val="28"/>
                <w:lang w:val="uk-UA"/>
              </w:rPr>
              <w:t>ютерному класі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>, кількість персональних комп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ютерів має дорівнювати чисельності групи </w:t>
            </w:r>
            <w:r w:rsidR="002346A1">
              <w:rPr>
                <w:rFonts w:eastAsia="Times New Roman" w:cs="Times New Roman"/>
                <w:sz w:val="28"/>
                <w:szCs w:val="28"/>
                <w:lang w:val="uk-UA"/>
              </w:rPr>
              <w:t>учасників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>, що навчаються у ньому</w:t>
            </w:r>
          </w:p>
        </w:tc>
        <w:tc>
          <w:tcPr>
            <w:tcW w:w="2606" w:type="dxa"/>
          </w:tcPr>
          <w:p w:rsidR="00B75B5B" w:rsidRPr="00F962B1" w:rsidRDefault="00F962B1" w:rsidP="009D7BAC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Обов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>язкова вимога</w:t>
            </w:r>
          </w:p>
        </w:tc>
      </w:tr>
      <w:tr w:rsidR="009D7BAC" w:rsidTr="00BA30B7">
        <w:tc>
          <w:tcPr>
            <w:tcW w:w="2714" w:type="dxa"/>
          </w:tcPr>
          <w:p w:rsidR="009D7BAC" w:rsidRDefault="009D7BAC" w:rsidP="009D7BAC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Ціна у валюті оферти загальна</w:t>
            </w:r>
          </w:p>
        </w:tc>
        <w:tc>
          <w:tcPr>
            <w:tcW w:w="4308" w:type="dxa"/>
          </w:tcPr>
          <w:p w:rsidR="009D7BAC" w:rsidRDefault="00B75B5B" w:rsidP="009D7BAC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Вказати без урахування ПДВ 20%</w:t>
            </w:r>
          </w:p>
        </w:tc>
        <w:tc>
          <w:tcPr>
            <w:tcW w:w="2606" w:type="dxa"/>
          </w:tcPr>
          <w:p w:rsidR="009D7BAC" w:rsidRPr="00BA30B7" w:rsidRDefault="00BA30B7" w:rsidP="009D7BAC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Необхідно обов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>язково заповнити</w:t>
            </w:r>
          </w:p>
        </w:tc>
      </w:tr>
      <w:tr w:rsidR="00BA30B7" w:rsidTr="00BA30B7">
        <w:tc>
          <w:tcPr>
            <w:tcW w:w="2714" w:type="dxa"/>
          </w:tcPr>
          <w:p w:rsidR="00BA30B7" w:rsidRDefault="00BA30B7" w:rsidP="00BA30B7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Ціна робіт</w:t>
            </w:r>
          </w:p>
        </w:tc>
        <w:tc>
          <w:tcPr>
            <w:tcW w:w="4308" w:type="dxa"/>
          </w:tcPr>
          <w:p w:rsidR="00BA30B7" w:rsidRDefault="00BA30B7" w:rsidP="00BA30B7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Вказати без урахування ПДВ 20%</w:t>
            </w:r>
          </w:p>
        </w:tc>
        <w:tc>
          <w:tcPr>
            <w:tcW w:w="2606" w:type="dxa"/>
          </w:tcPr>
          <w:p w:rsidR="00BA30B7" w:rsidRPr="00BA30B7" w:rsidRDefault="00BA30B7" w:rsidP="00BA30B7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Необхідно обов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>язково заповнити</w:t>
            </w:r>
          </w:p>
        </w:tc>
      </w:tr>
      <w:tr w:rsidR="00BA30B7" w:rsidTr="00BA30B7">
        <w:tc>
          <w:tcPr>
            <w:tcW w:w="2714" w:type="dxa"/>
          </w:tcPr>
          <w:p w:rsidR="00BA30B7" w:rsidRDefault="00BA30B7" w:rsidP="00BA30B7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Ціна матеріалів</w:t>
            </w:r>
          </w:p>
        </w:tc>
        <w:tc>
          <w:tcPr>
            <w:tcW w:w="4308" w:type="dxa"/>
          </w:tcPr>
          <w:p w:rsidR="00BA30B7" w:rsidRDefault="00BA30B7" w:rsidP="00BA30B7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Вказати без урахування ПДВ 20%</w:t>
            </w:r>
          </w:p>
        </w:tc>
        <w:tc>
          <w:tcPr>
            <w:tcW w:w="2606" w:type="dxa"/>
          </w:tcPr>
          <w:p w:rsidR="00BA30B7" w:rsidRPr="00BA30B7" w:rsidRDefault="00BA30B7" w:rsidP="00BA30B7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Необхідно обов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>язково заповнити</w:t>
            </w:r>
          </w:p>
        </w:tc>
      </w:tr>
      <w:tr w:rsidR="009C4D5C" w:rsidTr="00BA30B7">
        <w:tc>
          <w:tcPr>
            <w:tcW w:w="2714" w:type="dxa"/>
          </w:tcPr>
          <w:p w:rsidR="009C4D5C" w:rsidRDefault="009C4D5C" w:rsidP="009D7BAC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Умови оплати</w:t>
            </w:r>
          </w:p>
        </w:tc>
        <w:tc>
          <w:tcPr>
            <w:tcW w:w="4308" w:type="dxa"/>
          </w:tcPr>
          <w:p w:rsidR="009C4D5C" w:rsidRDefault="00F962B1" w:rsidP="009D7BAC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180 календарних днів після підписання акту виконаних робіт</w:t>
            </w:r>
          </w:p>
        </w:tc>
        <w:tc>
          <w:tcPr>
            <w:tcW w:w="2606" w:type="dxa"/>
          </w:tcPr>
          <w:p w:rsidR="009C4D5C" w:rsidRPr="00F962B1" w:rsidRDefault="00F962B1" w:rsidP="009D7BAC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Обов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>язкова вимога або Ваша пропозиція</w:t>
            </w:r>
          </w:p>
        </w:tc>
      </w:tr>
      <w:tr w:rsidR="009C4D5C" w:rsidTr="00BA30B7">
        <w:tc>
          <w:tcPr>
            <w:tcW w:w="2714" w:type="dxa"/>
          </w:tcPr>
          <w:p w:rsidR="009C4D5C" w:rsidRDefault="009C4D5C" w:rsidP="009D7BAC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4308" w:type="dxa"/>
          </w:tcPr>
          <w:p w:rsidR="009C4D5C" w:rsidRDefault="00B75B5B" w:rsidP="009D7BAC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Жовтень 2021р.</w:t>
            </w:r>
          </w:p>
        </w:tc>
        <w:tc>
          <w:tcPr>
            <w:tcW w:w="2606" w:type="dxa"/>
          </w:tcPr>
          <w:p w:rsidR="009C4D5C" w:rsidRDefault="00BA30B7" w:rsidP="009D7BAC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Обов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>язкова вимога</w:t>
            </w:r>
          </w:p>
        </w:tc>
      </w:tr>
      <w:tr w:rsidR="009C4D5C" w:rsidTr="00BA30B7">
        <w:tc>
          <w:tcPr>
            <w:tcW w:w="2714" w:type="dxa"/>
          </w:tcPr>
          <w:p w:rsidR="009C4D5C" w:rsidRPr="009C4D5C" w:rsidRDefault="009C4D5C" w:rsidP="009D7BAC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Оферти необхідно направити по 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308" w:type="dxa"/>
          </w:tcPr>
          <w:p w:rsidR="009C4D5C" w:rsidRPr="00F962B1" w:rsidRDefault="00F962B1" w:rsidP="009D7BAC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o.v.guzeeva@metinvestholding.com</w:t>
            </w:r>
          </w:p>
        </w:tc>
        <w:tc>
          <w:tcPr>
            <w:tcW w:w="2606" w:type="dxa"/>
          </w:tcPr>
          <w:p w:rsidR="009C4D5C" w:rsidRDefault="00BA30B7" w:rsidP="009D7BAC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Обов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>язкова вимога</w:t>
            </w:r>
          </w:p>
        </w:tc>
      </w:tr>
      <w:tr w:rsidR="009C4D5C" w:rsidTr="00BA30B7">
        <w:tc>
          <w:tcPr>
            <w:tcW w:w="2714" w:type="dxa"/>
          </w:tcPr>
          <w:p w:rsidR="009C4D5C" w:rsidRPr="009C4D5C" w:rsidRDefault="009C4D5C" w:rsidP="009D7BAC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Термін початку прийому оферт</w:t>
            </w:r>
          </w:p>
        </w:tc>
        <w:tc>
          <w:tcPr>
            <w:tcW w:w="4308" w:type="dxa"/>
          </w:tcPr>
          <w:p w:rsidR="009C4D5C" w:rsidRPr="00F962B1" w:rsidRDefault="00630469" w:rsidP="009D7BAC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22</w:t>
            </w:r>
            <w:r w:rsidR="00F962B1">
              <w:rPr>
                <w:rFonts w:eastAsia="Times New Roman" w:cs="Times New Roman"/>
                <w:sz w:val="28"/>
                <w:szCs w:val="28"/>
              </w:rPr>
              <w:t xml:space="preserve"> березня 2021р.</w:t>
            </w:r>
          </w:p>
        </w:tc>
        <w:tc>
          <w:tcPr>
            <w:tcW w:w="2606" w:type="dxa"/>
          </w:tcPr>
          <w:p w:rsidR="009C4D5C" w:rsidRDefault="00BA30B7" w:rsidP="009D7BAC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Обов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>язкова вимога</w:t>
            </w:r>
          </w:p>
        </w:tc>
      </w:tr>
      <w:tr w:rsidR="009C4D5C" w:rsidTr="00BA30B7">
        <w:tc>
          <w:tcPr>
            <w:tcW w:w="2714" w:type="dxa"/>
          </w:tcPr>
          <w:p w:rsidR="009C4D5C" w:rsidRDefault="009C4D5C" w:rsidP="009D7BAC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Термін закінчення прийому оферт</w:t>
            </w:r>
          </w:p>
        </w:tc>
        <w:tc>
          <w:tcPr>
            <w:tcW w:w="4308" w:type="dxa"/>
          </w:tcPr>
          <w:p w:rsidR="009C4D5C" w:rsidRPr="00BA30B7" w:rsidRDefault="00BA30B7" w:rsidP="009D7BAC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02 квітня 2021р., 24 години 00 хв.</w:t>
            </w:r>
          </w:p>
        </w:tc>
        <w:tc>
          <w:tcPr>
            <w:tcW w:w="2606" w:type="dxa"/>
          </w:tcPr>
          <w:p w:rsidR="009C4D5C" w:rsidRDefault="00BA30B7" w:rsidP="009D7BAC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Обов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>язкова вимога</w:t>
            </w:r>
          </w:p>
        </w:tc>
      </w:tr>
      <w:tr w:rsidR="009C4D5C" w:rsidTr="00BA30B7">
        <w:tc>
          <w:tcPr>
            <w:tcW w:w="2714" w:type="dxa"/>
          </w:tcPr>
          <w:p w:rsidR="009C4D5C" w:rsidRDefault="009C4D5C" w:rsidP="009D7BAC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Термін дії оферти</w:t>
            </w:r>
          </w:p>
        </w:tc>
        <w:tc>
          <w:tcPr>
            <w:tcW w:w="4308" w:type="dxa"/>
          </w:tcPr>
          <w:p w:rsidR="009C4D5C" w:rsidRDefault="00BA30B7" w:rsidP="009D7BAC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31 липня 2021р.</w:t>
            </w:r>
          </w:p>
        </w:tc>
        <w:tc>
          <w:tcPr>
            <w:tcW w:w="2606" w:type="dxa"/>
          </w:tcPr>
          <w:p w:rsidR="009C4D5C" w:rsidRDefault="00BA30B7" w:rsidP="009D7BAC">
            <w:pPr>
              <w:tabs>
                <w:tab w:val="left" w:pos="540"/>
              </w:tabs>
              <w:outlineLvl w:val="0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Обов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>язкова вимога</w:t>
            </w:r>
          </w:p>
        </w:tc>
      </w:tr>
    </w:tbl>
    <w:p w:rsidR="009D7BAC" w:rsidRPr="009D7BAC" w:rsidRDefault="009D7BAC" w:rsidP="009D7BAC">
      <w:pPr>
        <w:tabs>
          <w:tab w:val="left" w:pos="540"/>
        </w:tabs>
        <w:outlineLvl w:val="0"/>
        <w:rPr>
          <w:rFonts w:eastAsia="Times New Roman" w:cs="Times New Roman"/>
          <w:sz w:val="28"/>
          <w:szCs w:val="28"/>
          <w:lang w:val="uk-UA"/>
        </w:rPr>
      </w:pPr>
    </w:p>
    <w:p w:rsidR="006D030C" w:rsidRDefault="009C4D5C" w:rsidP="009C4D5C">
      <w:pPr>
        <w:tabs>
          <w:tab w:val="left" w:pos="540"/>
        </w:tabs>
        <w:outlineLvl w:val="0"/>
        <w:rPr>
          <w:rFonts w:eastAsia="Times New Roman" w:cs="Times New Roman"/>
          <w:b/>
          <w:sz w:val="28"/>
          <w:szCs w:val="28"/>
          <w:lang w:val="uk-UA"/>
        </w:rPr>
      </w:pPr>
      <w:r>
        <w:rPr>
          <w:rFonts w:eastAsia="Times New Roman" w:cs="Times New Roman"/>
          <w:b/>
          <w:sz w:val="28"/>
          <w:szCs w:val="28"/>
          <w:lang w:val="uk-UA"/>
        </w:rPr>
        <w:t>Згода працювати за типовими договорами Замовника є обов</w:t>
      </w:r>
      <w:r>
        <w:rPr>
          <w:rFonts w:eastAsia="Times New Roman" w:cs="Times New Roman"/>
          <w:b/>
          <w:sz w:val="28"/>
          <w:szCs w:val="28"/>
          <w:lang w:val="en-US"/>
        </w:rPr>
        <w:t>’</w:t>
      </w:r>
      <w:r>
        <w:rPr>
          <w:rFonts w:eastAsia="Times New Roman" w:cs="Times New Roman"/>
          <w:b/>
          <w:sz w:val="28"/>
          <w:szCs w:val="28"/>
          <w:lang w:val="uk-UA"/>
        </w:rPr>
        <w:t>язковою.</w:t>
      </w:r>
    </w:p>
    <w:p w:rsidR="009C4D5C" w:rsidRDefault="009C4D5C" w:rsidP="009C4D5C">
      <w:pPr>
        <w:tabs>
          <w:tab w:val="left" w:pos="540"/>
        </w:tabs>
        <w:outlineLvl w:val="0"/>
        <w:rPr>
          <w:rFonts w:eastAsia="Times New Roman" w:cs="Times New Roman"/>
          <w:sz w:val="28"/>
          <w:szCs w:val="28"/>
          <w:lang w:val="uk-UA"/>
        </w:rPr>
      </w:pPr>
    </w:p>
    <w:p w:rsidR="009C4D5C" w:rsidRDefault="009C4D5C" w:rsidP="00931716">
      <w:pPr>
        <w:tabs>
          <w:tab w:val="left" w:pos="540"/>
        </w:tabs>
        <w:jc w:val="both"/>
        <w:outlineLvl w:val="0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Оферти, отримані після терміну, вказаного в цьому запиті, а також відправлені</w:t>
      </w:r>
      <w:r>
        <w:rPr>
          <w:rFonts w:eastAsia="Times New Roman" w:cs="Times New Roman"/>
          <w:sz w:val="28"/>
          <w:szCs w:val="28"/>
        </w:rPr>
        <w:t xml:space="preserve"> на </w:t>
      </w:r>
      <w:r>
        <w:rPr>
          <w:rFonts w:eastAsia="Times New Roman" w:cs="Times New Roman"/>
          <w:sz w:val="28"/>
          <w:szCs w:val="28"/>
          <w:lang w:val="uk-UA"/>
        </w:rPr>
        <w:t>інші реквізити, розглядатися не будуть. Для можливості Вашої участі у тендері в режимі телеконференції , в офертах обов</w:t>
      </w:r>
      <w:r>
        <w:rPr>
          <w:rFonts w:eastAsia="Times New Roman" w:cs="Times New Roman"/>
          <w:sz w:val="28"/>
          <w:szCs w:val="28"/>
          <w:lang w:val="en-US"/>
        </w:rPr>
        <w:t>’</w:t>
      </w:r>
      <w:r>
        <w:rPr>
          <w:rFonts w:eastAsia="Times New Roman" w:cs="Times New Roman"/>
          <w:sz w:val="28"/>
          <w:szCs w:val="28"/>
          <w:lang w:val="uk-UA"/>
        </w:rPr>
        <w:t xml:space="preserve">язково вкажіть контактних </w:t>
      </w:r>
      <w:r w:rsidR="00A82B28">
        <w:rPr>
          <w:rFonts w:eastAsia="Times New Roman" w:cs="Times New Roman"/>
          <w:sz w:val="28"/>
          <w:szCs w:val="28"/>
          <w:lang w:val="uk-UA"/>
        </w:rPr>
        <w:t>осіб та їх номери телефонів.</w:t>
      </w:r>
    </w:p>
    <w:p w:rsidR="00A82B28" w:rsidRDefault="00A82B28" w:rsidP="00931716">
      <w:pPr>
        <w:tabs>
          <w:tab w:val="left" w:pos="540"/>
        </w:tabs>
        <w:jc w:val="both"/>
        <w:outlineLvl w:val="0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У разі виникнення зауважень до роботи тендерного комітету, ваші претензії та прохання направляти на адресу Апеляційної комісії: </w:t>
      </w:r>
      <w:hyperlink r:id="rId9" w:history="1">
        <w:r w:rsidRPr="00C427A2">
          <w:rPr>
            <w:rStyle w:val="aa"/>
            <w:rFonts w:eastAsia="Times New Roman" w:cs="Times New Roman"/>
            <w:sz w:val="28"/>
            <w:szCs w:val="28"/>
            <w:lang w:val="en-US"/>
          </w:rPr>
          <w:t>Appeal@metinvestholding.com</w:t>
        </w:r>
      </w:hyperlink>
      <w:r>
        <w:rPr>
          <w:rFonts w:eastAsia="Times New Roman" w:cs="Times New Roman"/>
          <w:sz w:val="28"/>
          <w:szCs w:val="28"/>
          <w:lang w:val="en-US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>впродовж 3-х днів від дати проведення тендеру.</w:t>
      </w:r>
    </w:p>
    <w:p w:rsidR="00A82B28" w:rsidRDefault="00A82B28" w:rsidP="00931716">
      <w:pPr>
        <w:tabs>
          <w:tab w:val="left" w:pos="540"/>
        </w:tabs>
        <w:jc w:val="both"/>
        <w:outlineLvl w:val="0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Проводячи тендер, ми не беремо на себе будь-яких зобов</w:t>
      </w:r>
      <w:r>
        <w:rPr>
          <w:rFonts w:eastAsia="Times New Roman" w:cs="Times New Roman"/>
          <w:sz w:val="28"/>
          <w:szCs w:val="28"/>
          <w:lang w:val="en-US"/>
        </w:rPr>
        <w:t>’</w:t>
      </w:r>
      <w:r>
        <w:rPr>
          <w:rFonts w:eastAsia="Times New Roman" w:cs="Times New Roman"/>
          <w:sz w:val="28"/>
          <w:szCs w:val="28"/>
          <w:lang w:val="uk-UA"/>
        </w:rPr>
        <w:t>язань щодо укладення договору з учасником тендеру, в т.ч. переможцем тендеру, а також зобов</w:t>
      </w:r>
      <w:r>
        <w:rPr>
          <w:rFonts w:eastAsia="Times New Roman" w:cs="Times New Roman"/>
          <w:sz w:val="28"/>
          <w:szCs w:val="28"/>
          <w:lang w:val="en-US"/>
        </w:rPr>
        <w:t>’</w:t>
      </w:r>
      <w:r>
        <w:rPr>
          <w:rFonts w:eastAsia="Times New Roman" w:cs="Times New Roman"/>
          <w:sz w:val="28"/>
          <w:szCs w:val="28"/>
          <w:lang w:val="uk-UA"/>
        </w:rPr>
        <w:t xml:space="preserve">язань з </w:t>
      </w:r>
      <w:r>
        <w:rPr>
          <w:rFonts w:eastAsia="Times New Roman" w:cs="Times New Roman"/>
          <w:sz w:val="28"/>
          <w:szCs w:val="28"/>
          <w:lang w:val="uk-UA"/>
        </w:rPr>
        <w:lastRenderedPageBreak/>
        <w:t>придбання МТР чи послуг, який візьме участь в тендері, в т.ч. у переможця тендеру.</w:t>
      </w:r>
    </w:p>
    <w:p w:rsidR="00A82B28" w:rsidRDefault="00A82B28" w:rsidP="00931716">
      <w:pPr>
        <w:tabs>
          <w:tab w:val="left" w:pos="540"/>
        </w:tabs>
        <w:jc w:val="both"/>
        <w:outlineLvl w:val="0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Це повідомлення не є попереднім договором, офертою в т.ч. публічною.</w:t>
      </w:r>
    </w:p>
    <w:p w:rsidR="00A82B28" w:rsidRDefault="00A82B28" w:rsidP="00931716">
      <w:pPr>
        <w:tabs>
          <w:tab w:val="left" w:pos="540"/>
        </w:tabs>
        <w:jc w:val="both"/>
        <w:outlineLvl w:val="0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Підприємство, що направило тендерну пропозицію для участі в тендері і визна</w:t>
      </w:r>
      <w:r w:rsidR="00931716">
        <w:rPr>
          <w:rFonts w:eastAsia="Times New Roman" w:cs="Times New Roman"/>
          <w:sz w:val="28"/>
          <w:szCs w:val="28"/>
          <w:lang w:val="uk-UA"/>
        </w:rPr>
        <w:t>не</w:t>
      </w:r>
      <w:r>
        <w:rPr>
          <w:rFonts w:eastAsia="Times New Roman" w:cs="Times New Roman"/>
          <w:sz w:val="28"/>
          <w:szCs w:val="28"/>
          <w:lang w:val="uk-UA"/>
        </w:rPr>
        <w:t xml:space="preserve"> переможцем, зобов</w:t>
      </w:r>
      <w:r>
        <w:rPr>
          <w:rFonts w:eastAsia="Times New Roman" w:cs="Times New Roman"/>
          <w:sz w:val="28"/>
          <w:szCs w:val="28"/>
          <w:lang w:val="en-US"/>
        </w:rPr>
        <w:t>’</w:t>
      </w:r>
      <w:r>
        <w:rPr>
          <w:rFonts w:eastAsia="Times New Roman" w:cs="Times New Roman"/>
          <w:sz w:val="28"/>
          <w:szCs w:val="28"/>
          <w:lang w:val="uk-UA"/>
        </w:rPr>
        <w:t>язується укласти договір з ПрАТ «ЗАПОРІЖВОГНЕТРИВ»</w:t>
      </w:r>
      <w:r w:rsidR="00931716">
        <w:rPr>
          <w:rFonts w:eastAsia="Times New Roman" w:cs="Times New Roman"/>
          <w:sz w:val="28"/>
          <w:szCs w:val="28"/>
          <w:lang w:val="uk-UA"/>
        </w:rPr>
        <w:t xml:space="preserve"> відповідно до типової форми договору, наданої ПрАТ «ЗАПОРІЖВОГНЕТРИВ».</w:t>
      </w:r>
    </w:p>
    <w:p w:rsidR="00931716" w:rsidRDefault="00931716" w:rsidP="009C4D5C">
      <w:pPr>
        <w:tabs>
          <w:tab w:val="left" w:pos="540"/>
        </w:tabs>
        <w:outlineLvl w:val="0"/>
        <w:rPr>
          <w:rFonts w:eastAsia="Times New Roman" w:cs="Times New Roman"/>
          <w:sz w:val="28"/>
          <w:szCs w:val="28"/>
          <w:lang w:val="uk-UA"/>
        </w:rPr>
      </w:pPr>
    </w:p>
    <w:p w:rsidR="00931716" w:rsidRDefault="00931716" w:rsidP="009C4D5C">
      <w:pPr>
        <w:tabs>
          <w:tab w:val="left" w:pos="540"/>
        </w:tabs>
        <w:outlineLvl w:val="0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Сподіваємося на взаємовигідну співпрацю.</w:t>
      </w:r>
    </w:p>
    <w:p w:rsidR="00D9625C" w:rsidRDefault="00D9625C" w:rsidP="009C4D5C">
      <w:pPr>
        <w:tabs>
          <w:tab w:val="left" w:pos="540"/>
        </w:tabs>
        <w:outlineLvl w:val="0"/>
        <w:rPr>
          <w:rFonts w:eastAsia="Times New Roman" w:cs="Times New Roman"/>
          <w:sz w:val="28"/>
          <w:szCs w:val="28"/>
          <w:lang w:val="uk-UA"/>
        </w:rPr>
      </w:pPr>
    </w:p>
    <w:p w:rsidR="00D9625C" w:rsidRDefault="00D9625C" w:rsidP="009C4D5C">
      <w:pPr>
        <w:tabs>
          <w:tab w:val="left" w:pos="540"/>
        </w:tabs>
        <w:outlineLvl w:val="0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З повагою,</w:t>
      </w:r>
    </w:p>
    <w:p w:rsidR="00D9625C" w:rsidRDefault="00D9625C" w:rsidP="009C4D5C">
      <w:pPr>
        <w:tabs>
          <w:tab w:val="left" w:pos="540"/>
        </w:tabs>
        <w:outlineLvl w:val="0"/>
        <w:rPr>
          <w:rFonts w:eastAsia="Times New Roman" w:cs="Times New Roman"/>
          <w:sz w:val="28"/>
          <w:szCs w:val="28"/>
          <w:lang w:val="uk-UA"/>
        </w:rPr>
      </w:pPr>
    </w:p>
    <w:p w:rsidR="00D9625C" w:rsidRPr="00D9625C" w:rsidRDefault="00D9625C" w:rsidP="009C4D5C">
      <w:pPr>
        <w:tabs>
          <w:tab w:val="left" w:pos="540"/>
        </w:tabs>
        <w:outlineLvl w:val="0"/>
        <w:rPr>
          <w:rFonts w:eastAsia="Times New Roman" w:cs="Times New Roman"/>
          <w:b/>
          <w:sz w:val="28"/>
          <w:szCs w:val="28"/>
          <w:lang w:val="uk-UA"/>
        </w:rPr>
      </w:pPr>
      <w:r w:rsidRPr="00D9625C">
        <w:rPr>
          <w:rFonts w:eastAsia="Times New Roman" w:cs="Times New Roman"/>
          <w:b/>
          <w:sz w:val="28"/>
          <w:szCs w:val="28"/>
          <w:lang w:val="uk-UA"/>
        </w:rPr>
        <w:t>Директор з персоналу</w:t>
      </w:r>
    </w:p>
    <w:p w:rsidR="00D9625C" w:rsidRPr="00D9625C" w:rsidRDefault="00D9625C" w:rsidP="009C4D5C">
      <w:pPr>
        <w:tabs>
          <w:tab w:val="left" w:pos="540"/>
        </w:tabs>
        <w:outlineLvl w:val="0"/>
        <w:rPr>
          <w:rFonts w:eastAsia="Times New Roman" w:cs="Times New Roman"/>
          <w:b/>
          <w:sz w:val="28"/>
          <w:szCs w:val="28"/>
          <w:lang w:val="uk-UA"/>
        </w:rPr>
      </w:pPr>
      <w:r w:rsidRPr="00D9625C">
        <w:rPr>
          <w:rFonts w:eastAsia="Times New Roman" w:cs="Times New Roman"/>
          <w:b/>
          <w:sz w:val="28"/>
          <w:szCs w:val="28"/>
          <w:lang w:val="uk-UA"/>
        </w:rPr>
        <w:t>та соціальних питань                                                              А.О.Мутерко</w:t>
      </w:r>
    </w:p>
    <w:p w:rsidR="006D030C" w:rsidRDefault="006D030C" w:rsidP="007B0F6F">
      <w:pPr>
        <w:tabs>
          <w:tab w:val="left" w:pos="540"/>
        </w:tabs>
        <w:jc w:val="center"/>
        <w:outlineLvl w:val="0"/>
        <w:rPr>
          <w:rFonts w:eastAsia="Times New Roman" w:cs="Times New Roman"/>
          <w:b/>
          <w:sz w:val="28"/>
          <w:szCs w:val="28"/>
        </w:rPr>
      </w:pPr>
    </w:p>
    <w:p w:rsidR="00D9625C" w:rsidRDefault="00D9625C" w:rsidP="007B0F6F">
      <w:pPr>
        <w:tabs>
          <w:tab w:val="left" w:pos="540"/>
        </w:tabs>
        <w:jc w:val="center"/>
        <w:outlineLvl w:val="0"/>
        <w:rPr>
          <w:rFonts w:eastAsia="Times New Roman" w:cs="Times New Roman"/>
          <w:b/>
          <w:sz w:val="28"/>
          <w:szCs w:val="28"/>
        </w:rPr>
      </w:pPr>
    </w:p>
    <w:p w:rsidR="00D9625C" w:rsidRDefault="00D9625C" w:rsidP="007B0F6F">
      <w:pPr>
        <w:tabs>
          <w:tab w:val="left" w:pos="540"/>
        </w:tabs>
        <w:jc w:val="center"/>
        <w:outlineLvl w:val="0"/>
        <w:rPr>
          <w:rFonts w:eastAsia="Times New Roman" w:cs="Times New Roman"/>
          <w:b/>
          <w:sz w:val="28"/>
          <w:szCs w:val="28"/>
        </w:rPr>
      </w:pPr>
    </w:p>
    <w:p w:rsidR="006D030C" w:rsidRPr="00D9625C" w:rsidRDefault="00D9625C" w:rsidP="00D9625C">
      <w:pPr>
        <w:tabs>
          <w:tab w:val="left" w:pos="540"/>
        </w:tabs>
        <w:outlineLvl w:val="0"/>
        <w:rPr>
          <w:rFonts w:eastAsia="Times New Roman" w:cs="Times New Roman"/>
          <w:sz w:val="18"/>
          <w:szCs w:val="18"/>
          <w:lang w:val="uk-UA"/>
        </w:rPr>
      </w:pPr>
      <w:r w:rsidRPr="00D9625C">
        <w:rPr>
          <w:rFonts w:eastAsia="Times New Roman" w:cs="Times New Roman"/>
          <w:sz w:val="18"/>
          <w:szCs w:val="18"/>
          <w:lang w:val="uk-UA"/>
        </w:rPr>
        <w:t>Контактна особа</w:t>
      </w:r>
    </w:p>
    <w:p w:rsidR="00D9625C" w:rsidRPr="00D9625C" w:rsidRDefault="00D9625C" w:rsidP="00D9625C">
      <w:pPr>
        <w:tabs>
          <w:tab w:val="left" w:pos="540"/>
        </w:tabs>
        <w:outlineLvl w:val="0"/>
        <w:rPr>
          <w:rFonts w:eastAsia="Times New Roman" w:cs="Times New Roman"/>
          <w:sz w:val="18"/>
          <w:szCs w:val="18"/>
          <w:lang w:val="uk-UA"/>
        </w:rPr>
      </w:pPr>
      <w:r w:rsidRPr="00D9625C">
        <w:rPr>
          <w:rFonts w:eastAsia="Times New Roman" w:cs="Times New Roman"/>
          <w:sz w:val="18"/>
          <w:szCs w:val="18"/>
          <w:lang w:val="uk-UA"/>
        </w:rPr>
        <w:t>Гузєєва Ольга,</w:t>
      </w:r>
    </w:p>
    <w:p w:rsidR="006D030C" w:rsidRDefault="00D9625C" w:rsidP="00D9625C">
      <w:pPr>
        <w:tabs>
          <w:tab w:val="left" w:pos="540"/>
        </w:tabs>
        <w:outlineLvl w:val="0"/>
        <w:rPr>
          <w:rFonts w:eastAsia="Times New Roman" w:cs="Times New Roman"/>
          <w:b/>
          <w:sz w:val="28"/>
          <w:szCs w:val="28"/>
        </w:rPr>
      </w:pPr>
      <w:r w:rsidRPr="00D9625C">
        <w:rPr>
          <w:rFonts w:eastAsia="Times New Roman" w:cs="Times New Roman"/>
          <w:sz w:val="18"/>
          <w:szCs w:val="18"/>
          <w:lang w:val="uk-UA"/>
        </w:rPr>
        <w:t>М.т. (067) 619 5514</w:t>
      </w:r>
    </w:p>
    <w:sectPr w:rsidR="006D030C" w:rsidSect="00A279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4E2" w:rsidRDefault="005E24E2" w:rsidP="005E24E2">
      <w:r>
        <w:separator/>
      </w:r>
    </w:p>
  </w:endnote>
  <w:endnote w:type="continuationSeparator" w:id="0">
    <w:p w:rsidR="005E24E2" w:rsidRDefault="005E24E2" w:rsidP="005E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4E2" w:rsidRDefault="005E24E2" w:rsidP="005E24E2">
      <w:r>
        <w:separator/>
      </w:r>
    </w:p>
  </w:footnote>
  <w:footnote w:type="continuationSeparator" w:id="0">
    <w:p w:rsidR="005E24E2" w:rsidRDefault="005E24E2" w:rsidP="005E2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CC"/>
    <w:rsid w:val="00066DF9"/>
    <w:rsid w:val="00067736"/>
    <w:rsid w:val="001441DA"/>
    <w:rsid w:val="001720F8"/>
    <w:rsid w:val="001953DA"/>
    <w:rsid w:val="002346A1"/>
    <w:rsid w:val="003127BF"/>
    <w:rsid w:val="00363388"/>
    <w:rsid w:val="0045677F"/>
    <w:rsid w:val="004743A2"/>
    <w:rsid w:val="00484701"/>
    <w:rsid w:val="004A4B45"/>
    <w:rsid w:val="004C233A"/>
    <w:rsid w:val="005055A2"/>
    <w:rsid w:val="00506CA1"/>
    <w:rsid w:val="00534EE8"/>
    <w:rsid w:val="005A5515"/>
    <w:rsid w:val="005C39D0"/>
    <w:rsid w:val="005E24E2"/>
    <w:rsid w:val="00630469"/>
    <w:rsid w:val="006659E7"/>
    <w:rsid w:val="006D030C"/>
    <w:rsid w:val="006E1D6D"/>
    <w:rsid w:val="00785681"/>
    <w:rsid w:val="007B0F6F"/>
    <w:rsid w:val="00886712"/>
    <w:rsid w:val="008B6B47"/>
    <w:rsid w:val="008F5233"/>
    <w:rsid w:val="00931716"/>
    <w:rsid w:val="00955C8E"/>
    <w:rsid w:val="009A1846"/>
    <w:rsid w:val="009B7713"/>
    <w:rsid w:val="009C4D5C"/>
    <w:rsid w:val="009C6DCF"/>
    <w:rsid w:val="009D7BAC"/>
    <w:rsid w:val="00A27949"/>
    <w:rsid w:val="00A5086F"/>
    <w:rsid w:val="00A82B28"/>
    <w:rsid w:val="00AF29CF"/>
    <w:rsid w:val="00AF2F6F"/>
    <w:rsid w:val="00AF422D"/>
    <w:rsid w:val="00B10D7A"/>
    <w:rsid w:val="00B75B5B"/>
    <w:rsid w:val="00B77277"/>
    <w:rsid w:val="00B818EC"/>
    <w:rsid w:val="00BA30B7"/>
    <w:rsid w:val="00BB6B5B"/>
    <w:rsid w:val="00BC25CC"/>
    <w:rsid w:val="00C024E2"/>
    <w:rsid w:val="00C37520"/>
    <w:rsid w:val="00C74ED8"/>
    <w:rsid w:val="00D9625C"/>
    <w:rsid w:val="00E8644B"/>
    <w:rsid w:val="00ED4CC3"/>
    <w:rsid w:val="00EF0FC6"/>
    <w:rsid w:val="00F175C6"/>
    <w:rsid w:val="00F962B1"/>
    <w:rsid w:val="00FA0B61"/>
    <w:rsid w:val="00F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EA1AF01"/>
  <w15:docId w15:val="{B6A39373-25BA-489E-8D50-943DFC1E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1D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441DA"/>
    <w:pPr>
      <w:keepNext/>
      <w:jc w:val="center"/>
      <w:outlineLvl w:val="4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441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441DA"/>
    <w:pPr>
      <w:jc w:val="center"/>
    </w:pPr>
    <w:rPr>
      <w:rFonts w:eastAsia="Times New Roman" w:cs="Times New Roman"/>
      <w:sz w:val="36"/>
    </w:rPr>
  </w:style>
  <w:style w:type="character" w:customStyle="1" w:styleId="a4">
    <w:name w:val="Заголовок Знак"/>
    <w:basedOn w:val="a0"/>
    <w:link w:val="a3"/>
    <w:rsid w:val="001441DA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No Spacing"/>
    <w:uiPriority w:val="1"/>
    <w:qFormat/>
    <w:rsid w:val="00144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441DA"/>
    <w:pPr>
      <w:ind w:left="720"/>
      <w:contextualSpacing/>
    </w:pPr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633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388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C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82B28"/>
    <w:rPr>
      <w:color w:val="DB535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peal@metinvestholding.com" TargetMode="Externa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1C23B-CF4E-4E17-967D-0A845416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 Бузоверя</dc:creator>
  <cp:keywords/>
  <dc:description/>
  <cp:lastModifiedBy>Гузеева Ольга Викторовна</cp:lastModifiedBy>
  <cp:revision>5</cp:revision>
  <cp:lastPrinted>2021-03-22T08:15:00Z</cp:lastPrinted>
  <dcterms:created xsi:type="dcterms:W3CDTF">2021-03-22T07:22:00Z</dcterms:created>
  <dcterms:modified xsi:type="dcterms:W3CDTF">2021-03-22T08:47:00Z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1fdbd6-7b90-4551-93f6-6ef63086621f_Enabled">
    <vt:lpwstr>true</vt:lpwstr>
  </property>
  <property fmtid="{D5CDD505-2E9C-101B-9397-08002B2CF9AE}" pid="3" name="MSIP_Label_3a1fdbd6-7b90-4551-93f6-6ef63086621f_SetDate">
    <vt:lpwstr>2021-01-15T13:36:30Z</vt:lpwstr>
  </property>
  <property fmtid="{D5CDD505-2E9C-101B-9397-08002B2CF9AE}" pid="4" name="MSIP_Label_3a1fdbd6-7b90-4551-93f6-6ef63086621f_Method">
    <vt:lpwstr>Standard</vt:lpwstr>
  </property>
  <property fmtid="{D5CDD505-2E9C-101B-9397-08002B2CF9AE}" pid="5" name="MSIP_Label_3a1fdbd6-7b90-4551-93f6-6ef63086621f_Name">
    <vt:lpwstr>ZPU Ограниченный доступ</vt:lpwstr>
  </property>
  <property fmtid="{D5CDD505-2E9C-101B-9397-08002B2CF9AE}" pid="6" name="MSIP_Label_3a1fdbd6-7b90-4551-93f6-6ef63086621f_SiteId">
    <vt:lpwstr>b0bbbc89-2041-434f-8618-bc081a1a01d4</vt:lpwstr>
  </property>
  <property fmtid="{D5CDD505-2E9C-101B-9397-08002B2CF9AE}" pid="7" name="MSIP_Label_3a1fdbd6-7b90-4551-93f6-6ef63086621f_ActionId">
    <vt:lpwstr>cc6a49a0-52bd-4d89-930f-54bb95d8f25c</vt:lpwstr>
  </property>
  <property fmtid="{D5CDD505-2E9C-101B-9397-08002B2CF9AE}" pid="8" name="MSIP_Label_3a1fdbd6-7b90-4551-93f6-6ef63086621f_ContentBits">
    <vt:lpwstr>0</vt:lpwstr>
  </property>
</Properties>
</file>